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EC" w:rsidRPr="002F051C" w:rsidRDefault="00560ABC" w:rsidP="00560AB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2F051C">
        <w:rPr>
          <w:rFonts w:ascii="Arial" w:hAnsi="Arial" w:cs="Arial"/>
          <w:b/>
        </w:rPr>
        <w:t>OBJETIVOS</w:t>
      </w:r>
    </w:p>
    <w:p w:rsidR="00560ABC" w:rsidRDefault="00560ABC" w:rsidP="00560AB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Facilitar a los funcionarios y prestadores de servicios de la </w:t>
      </w:r>
      <w:r w:rsidR="005614A0">
        <w:rPr>
          <w:rFonts w:ascii="Arial" w:hAnsi="Arial" w:cs="Arial"/>
        </w:rPr>
        <w:t>Alcaldía de Montería</w:t>
      </w:r>
      <w:r w:rsidR="00E04048">
        <w:rPr>
          <w:rFonts w:ascii="Arial" w:hAnsi="Arial" w:cs="Arial"/>
        </w:rPr>
        <w:t xml:space="preserve">, el óptimo desempeño de su trabajo a lo largo de su vida laboral, a través de la capacitación y el mejoramiento </w:t>
      </w:r>
      <w:r w:rsidR="00F42C64">
        <w:rPr>
          <w:rFonts w:ascii="Arial" w:hAnsi="Arial" w:cs="Arial"/>
        </w:rPr>
        <w:t>continuo.</w:t>
      </w:r>
    </w:p>
    <w:p w:rsidR="0085426C" w:rsidRDefault="0085426C" w:rsidP="00560ABC">
      <w:pPr>
        <w:spacing w:line="240" w:lineRule="auto"/>
        <w:jc w:val="both"/>
        <w:rPr>
          <w:rFonts w:ascii="Arial" w:hAnsi="Arial" w:cs="Arial"/>
        </w:rPr>
      </w:pPr>
    </w:p>
    <w:p w:rsidR="002F051C" w:rsidRPr="00E536E8" w:rsidRDefault="002F051C" w:rsidP="002F051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E536E8">
        <w:rPr>
          <w:rFonts w:ascii="Arial" w:hAnsi="Arial" w:cs="Arial"/>
          <w:b/>
        </w:rPr>
        <w:t>ALCANCE</w:t>
      </w:r>
    </w:p>
    <w:p w:rsidR="00E536E8" w:rsidRDefault="002F051C" w:rsidP="002F051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Este procedimiento aplica para todos los funcionarios y prestadores de servicios que afectan la calidad de los servicios  de la Alcaldía de Montería</w:t>
      </w:r>
      <w:r w:rsidR="00E536E8">
        <w:rPr>
          <w:rFonts w:ascii="Arial" w:hAnsi="Arial" w:cs="Arial"/>
        </w:rPr>
        <w:t>.</w:t>
      </w:r>
    </w:p>
    <w:p w:rsidR="0085426C" w:rsidRDefault="0085426C" w:rsidP="002F051C">
      <w:pPr>
        <w:spacing w:line="240" w:lineRule="auto"/>
        <w:jc w:val="both"/>
        <w:rPr>
          <w:rFonts w:ascii="Arial" w:hAnsi="Arial" w:cs="Arial"/>
        </w:rPr>
      </w:pPr>
    </w:p>
    <w:p w:rsidR="002F051C" w:rsidRDefault="00E536E8" w:rsidP="00E536E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85426C">
        <w:rPr>
          <w:rFonts w:ascii="Arial" w:hAnsi="Arial" w:cs="Arial"/>
          <w:b/>
        </w:rPr>
        <w:t>REQUISITOS GENERALES DEL PROCEDIMIE</w:t>
      </w:r>
      <w:r w:rsidR="0085426C" w:rsidRPr="0085426C">
        <w:rPr>
          <w:rFonts w:ascii="Arial" w:hAnsi="Arial" w:cs="Arial"/>
          <w:b/>
        </w:rPr>
        <w:t xml:space="preserve">NTO </w:t>
      </w:r>
    </w:p>
    <w:tbl>
      <w:tblPr>
        <w:tblStyle w:val="GridTable1LightAccent6"/>
        <w:tblpPr w:leftFromText="141" w:rightFromText="141" w:vertAnchor="text" w:horzAnchor="margin" w:tblpXSpec="center" w:tblpY="151"/>
        <w:tblW w:w="9356" w:type="dxa"/>
        <w:tblLook w:val="04A0" w:firstRow="1" w:lastRow="0" w:firstColumn="1" w:lastColumn="0" w:noHBand="0" w:noVBand="1"/>
      </w:tblPr>
      <w:tblGrid>
        <w:gridCol w:w="1485"/>
        <w:gridCol w:w="2758"/>
        <w:gridCol w:w="2434"/>
        <w:gridCol w:w="2679"/>
      </w:tblGrid>
      <w:tr w:rsidR="0059698E" w:rsidRPr="00572AC8" w:rsidTr="00EC0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gridSpan w:val="2"/>
            <w:shd w:val="clear" w:color="auto" w:fill="92D050"/>
          </w:tcPr>
          <w:p w:rsidR="0059698E" w:rsidRPr="00572AC8" w:rsidRDefault="0059698E" w:rsidP="00EC0119">
            <w:pPr>
              <w:pStyle w:val="Estilo"/>
              <w:jc w:val="center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LEYES</w:t>
            </w:r>
          </w:p>
        </w:tc>
        <w:tc>
          <w:tcPr>
            <w:tcW w:w="2434" w:type="dxa"/>
            <w:vMerge w:val="restart"/>
            <w:shd w:val="clear" w:color="auto" w:fill="92D050"/>
          </w:tcPr>
          <w:p w:rsidR="0059698E" w:rsidRPr="00572AC8" w:rsidRDefault="0059698E" w:rsidP="00EC0119">
            <w:pPr>
              <w:pStyle w:val="Estil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INTERNOS</w:t>
            </w:r>
          </w:p>
        </w:tc>
        <w:tc>
          <w:tcPr>
            <w:tcW w:w="2679" w:type="dxa"/>
            <w:vMerge w:val="restart"/>
            <w:shd w:val="clear" w:color="auto" w:fill="92D050"/>
          </w:tcPr>
          <w:p w:rsidR="0059698E" w:rsidRPr="00572AC8" w:rsidRDefault="0059698E" w:rsidP="00EC0119">
            <w:pPr>
              <w:pStyle w:val="Estil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CALIDAD</w:t>
            </w:r>
          </w:p>
        </w:tc>
      </w:tr>
      <w:tr w:rsidR="0059698E" w:rsidRPr="00572AC8" w:rsidTr="00EC0119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shd w:val="clear" w:color="auto" w:fill="92D050"/>
          </w:tcPr>
          <w:p w:rsidR="0059698E" w:rsidRPr="00572AC8" w:rsidRDefault="0059698E" w:rsidP="00EC0119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LEYES</w:t>
            </w:r>
          </w:p>
        </w:tc>
        <w:tc>
          <w:tcPr>
            <w:tcW w:w="2758" w:type="dxa"/>
            <w:shd w:val="clear" w:color="auto" w:fill="92D050"/>
          </w:tcPr>
          <w:p w:rsidR="0059698E" w:rsidRPr="00572AC8" w:rsidRDefault="0059698E" w:rsidP="00EC0119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 w:bidi="he-IL"/>
              </w:rPr>
            </w:pPr>
            <w:r w:rsidRPr="00572AC8">
              <w:rPr>
                <w:b/>
                <w:sz w:val="22"/>
                <w:szCs w:val="22"/>
                <w:lang w:val="es-ES_tradnl" w:bidi="he-IL"/>
              </w:rPr>
              <w:t>DECRETOS Y RESOLUCION</w:t>
            </w:r>
          </w:p>
        </w:tc>
        <w:tc>
          <w:tcPr>
            <w:tcW w:w="2434" w:type="dxa"/>
            <w:vMerge/>
          </w:tcPr>
          <w:p w:rsidR="0059698E" w:rsidRPr="00572AC8" w:rsidRDefault="0059698E" w:rsidP="00EC0119">
            <w:pPr>
              <w:pStyle w:val="Esti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 w:bidi="he-IL"/>
              </w:rPr>
            </w:pPr>
          </w:p>
        </w:tc>
        <w:tc>
          <w:tcPr>
            <w:tcW w:w="2679" w:type="dxa"/>
            <w:vMerge/>
          </w:tcPr>
          <w:p w:rsidR="0059698E" w:rsidRPr="00572AC8" w:rsidRDefault="0059698E" w:rsidP="00EC0119">
            <w:pPr>
              <w:pStyle w:val="Esti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 w:bidi="he-IL"/>
              </w:rPr>
            </w:pPr>
          </w:p>
        </w:tc>
      </w:tr>
      <w:tr w:rsidR="0059698E" w:rsidRPr="00572AC8" w:rsidTr="00EC0119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Align w:val="center"/>
          </w:tcPr>
          <w:p w:rsidR="0059698E" w:rsidRPr="009608B1" w:rsidRDefault="0059698E" w:rsidP="00EC0119">
            <w:pPr>
              <w:pStyle w:val="Estilo"/>
              <w:ind w:right="312"/>
              <w:jc w:val="center"/>
              <w:rPr>
                <w:sz w:val="22"/>
                <w:szCs w:val="19"/>
                <w:shd w:val="clear" w:color="auto" w:fill="FFFFFF"/>
                <w:lang w:val="es-ES_tradnl"/>
              </w:rPr>
            </w:pPr>
            <w:r>
              <w:rPr>
                <w:sz w:val="22"/>
                <w:szCs w:val="19"/>
                <w:shd w:val="clear" w:color="auto" w:fill="FFFFFF"/>
                <w:lang w:val="es-ES_tradnl"/>
              </w:rPr>
              <w:t xml:space="preserve">Ley </w:t>
            </w:r>
            <w:r w:rsidRPr="009608B1">
              <w:rPr>
                <w:sz w:val="22"/>
                <w:szCs w:val="19"/>
                <w:shd w:val="clear" w:color="auto" w:fill="FFFFFF"/>
                <w:lang w:val="es-ES_tradnl"/>
              </w:rPr>
              <w:t>909 de 2004</w:t>
            </w:r>
          </w:p>
        </w:tc>
        <w:tc>
          <w:tcPr>
            <w:tcW w:w="2758" w:type="dxa"/>
            <w:vAlign w:val="center"/>
          </w:tcPr>
          <w:p w:rsidR="0059698E" w:rsidRDefault="0059698E" w:rsidP="00EC0119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/>
              </w:rPr>
            </w:pPr>
            <w:r>
              <w:rPr>
                <w:sz w:val="22"/>
                <w:szCs w:val="19"/>
                <w:shd w:val="clear" w:color="auto" w:fill="FFFFFF"/>
                <w:lang w:val="es-ES_tradnl"/>
              </w:rPr>
              <w:t>1227 de 2005</w:t>
            </w:r>
          </w:p>
          <w:p w:rsidR="0059698E" w:rsidRPr="009608B1" w:rsidRDefault="0059698E" w:rsidP="00EC0119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/>
              </w:rPr>
            </w:pPr>
            <w:r>
              <w:rPr>
                <w:sz w:val="22"/>
                <w:szCs w:val="19"/>
                <w:shd w:val="clear" w:color="auto" w:fill="FFFFFF"/>
                <w:lang w:val="es-ES_tradnl"/>
              </w:rPr>
              <w:t>1567 de 1998</w:t>
            </w:r>
          </w:p>
        </w:tc>
        <w:tc>
          <w:tcPr>
            <w:tcW w:w="2434" w:type="dxa"/>
            <w:vAlign w:val="center"/>
          </w:tcPr>
          <w:p w:rsidR="0059698E" w:rsidRPr="009608B1" w:rsidRDefault="0059698E" w:rsidP="00EC0119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/>
              </w:rPr>
            </w:pPr>
          </w:p>
        </w:tc>
        <w:tc>
          <w:tcPr>
            <w:tcW w:w="2679" w:type="dxa"/>
            <w:vAlign w:val="center"/>
          </w:tcPr>
          <w:p w:rsidR="0059698E" w:rsidRPr="009608B1" w:rsidRDefault="0059698E" w:rsidP="008752EB">
            <w:pPr>
              <w:pStyle w:val="Estilo"/>
              <w:ind w:lef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/>
              </w:rPr>
            </w:pPr>
          </w:p>
        </w:tc>
      </w:tr>
    </w:tbl>
    <w:p w:rsidR="0085426C" w:rsidRPr="0085426C" w:rsidRDefault="0085426C" w:rsidP="0085426C">
      <w:pPr>
        <w:spacing w:line="240" w:lineRule="auto"/>
        <w:jc w:val="both"/>
        <w:rPr>
          <w:rFonts w:ascii="Arial" w:hAnsi="Arial" w:cs="Arial"/>
          <w:b/>
        </w:rPr>
      </w:pPr>
    </w:p>
    <w:p w:rsidR="0085426C" w:rsidRDefault="004909FC" w:rsidP="004909F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DEFINICIONES</w:t>
      </w:r>
    </w:p>
    <w:p w:rsidR="004909FC" w:rsidRDefault="004909FC" w:rsidP="004909FC">
      <w:pPr>
        <w:pStyle w:val="Prrafodelista"/>
        <w:spacing w:line="240" w:lineRule="auto"/>
        <w:jc w:val="both"/>
        <w:rPr>
          <w:rFonts w:ascii="Arial" w:hAnsi="Arial" w:cs="Arial"/>
          <w:b/>
        </w:rPr>
      </w:pPr>
    </w:p>
    <w:p w:rsidR="004909FC" w:rsidRDefault="00244ED3" w:rsidP="004909FC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Capacitación</w:t>
      </w:r>
      <w:r w:rsidR="002C16AF">
        <w:rPr>
          <w:rFonts w:ascii="Arial" w:hAnsi="Arial" w:cs="Arial"/>
          <w:b/>
        </w:rPr>
        <w:t xml:space="preserve">: </w:t>
      </w:r>
      <w:r w:rsidR="002C16AF" w:rsidRPr="002C16AF">
        <w:rPr>
          <w:rFonts w:ascii="Arial" w:hAnsi="Arial" w:cs="Arial"/>
        </w:rPr>
        <w:t>E</w:t>
      </w:r>
      <w:r w:rsidRPr="002C16AF">
        <w:rPr>
          <w:rFonts w:ascii="Arial" w:hAnsi="Arial" w:cs="Arial"/>
        </w:rPr>
        <w:t>s un proceso continuo de enseñanza-</w:t>
      </w:r>
      <w:r w:rsidR="002C16AF" w:rsidRPr="002C16AF">
        <w:rPr>
          <w:rFonts w:ascii="Arial" w:hAnsi="Arial" w:cs="Arial"/>
        </w:rPr>
        <w:t>aprendizaje, mediante</w:t>
      </w:r>
      <w:r w:rsidRPr="002C16AF">
        <w:rPr>
          <w:rFonts w:ascii="Arial" w:hAnsi="Arial" w:cs="Arial"/>
        </w:rPr>
        <w:t xml:space="preserve"> el cual se desarrolla las habilidades y destrezas </w:t>
      </w:r>
      <w:r w:rsidR="004909FC" w:rsidRPr="002C16AF">
        <w:rPr>
          <w:rFonts w:ascii="Arial" w:hAnsi="Arial" w:cs="Arial"/>
        </w:rPr>
        <w:t xml:space="preserve"> </w:t>
      </w:r>
      <w:r w:rsidR="00080E39">
        <w:rPr>
          <w:rFonts w:ascii="Arial" w:hAnsi="Arial" w:cs="Arial"/>
        </w:rPr>
        <w:t>de los servidores, que les permitan un mejor desempeño  en sus labores habituales. Puede ser interna o externa, de acuerdo</w:t>
      </w:r>
      <w:r w:rsidR="00946218">
        <w:rPr>
          <w:rFonts w:ascii="Arial" w:hAnsi="Arial" w:cs="Arial"/>
        </w:rPr>
        <w:t xml:space="preserve"> a un programa permanente, aprobado y que pueda </w:t>
      </w:r>
      <w:r w:rsidR="009A15B9">
        <w:rPr>
          <w:rFonts w:ascii="Arial" w:hAnsi="Arial" w:cs="Arial"/>
        </w:rPr>
        <w:t xml:space="preserve">brindar aportes a la institución. </w:t>
      </w:r>
    </w:p>
    <w:p w:rsidR="0078173B" w:rsidRDefault="0078173B" w:rsidP="0078173B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78173B" w:rsidRDefault="008271AC" w:rsidP="0078173B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8271AC">
        <w:rPr>
          <w:rFonts w:ascii="Arial" w:hAnsi="Arial" w:cs="Arial"/>
          <w:b/>
        </w:rPr>
        <w:t>Cualificación:</w:t>
      </w:r>
      <w:r>
        <w:rPr>
          <w:rFonts w:ascii="Arial" w:hAnsi="Arial" w:cs="Arial"/>
        </w:rPr>
        <w:t xml:space="preserve"> Es el conjunto de competencias profesionales  </w:t>
      </w:r>
      <w:r w:rsidR="00E55A3D">
        <w:rPr>
          <w:rFonts w:ascii="Arial" w:hAnsi="Arial" w:cs="Arial"/>
        </w:rPr>
        <w:t xml:space="preserve">con significación en el empleo dado su constante </w:t>
      </w:r>
      <w:r w:rsidR="00144B65">
        <w:rPr>
          <w:rFonts w:ascii="Arial" w:hAnsi="Arial" w:cs="Arial"/>
        </w:rPr>
        <w:t>capacitación, permitiendo</w:t>
      </w:r>
      <w:r w:rsidR="00CE21E4">
        <w:rPr>
          <w:rFonts w:ascii="Arial" w:hAnsi="Arial" w:cs="Arial"/>
        </w:rPr>
        <w:t xml:space="preserve"> un adecuado desempeño de las funciones a cargo del sujeto cualquiera que este sea.</w:t>
      </w:r>
    </w:p>
    <w:p w:rsidR="00C16A6E" w:rsidRPr="00C16A6E" w:rsidRDefault="00C16A6E" w:rsidP="00C16A6E">
      <w:pPr>
        <w:pStyle w:val="Prrafodelista"/>
        <w:rPr>
          <w:rFonts w:ascii="Arial" w:hAnsi="Arial" w:cs="Arial"/>
        </w:rPr>
      </w:pPr>
    </w:p>
    <w:p w:rsidR="00C16A6E" w:rsidRDefault="00F851FB" w:rsidP="0078173B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F851FB">
        <w:rPr>
          <w:rFonts w:ascii="Arial" w:hAnsi="Arial" w:cs="Arial"/>
          <w:b/>
        </w:rPr>
        <w:t xml:space="preserve">Educación Formal: </w:t>
      </w:r>
      <w:r w:rsidRPr="007630BF">
        <w:rPr>
          <w:rFonts w:ascii="Arial" w:hAnsi="Arial" w:cs="Arial"/>
        </w:rPr>
        <w:t>Sistema que abarca</w:t>
      </w:r>
      <w:r w:rsidR="007630BF" w:rsidRPr="007630BF">
        <w:rPr>
          <w:rFonts w:ascii="Arial" w:hAnsi="Arial" w:cs="Arial"/>
        </w:rPr>
        <w:t xml:space="preserve"> desde la infancia hasta los estudios universitarios.</w:t>
      </w:r>
    </w:p>
    <w:p w:rsidR="007630BF" w:rsidRPr="007630BF" w:rsidRDefault="007630BF" w:rsidP="007630BF">
      <w:pPr>
        <w:pStyle w:val="Prrafodelista"/>
        <w:rPr>
          <w:rFonts w:ascii="Arial" w:hAnsi="Arial" w:cs="Arial"/>
        </w:rPr>
      </w:pPr>
    </w:p>
    <w:p w:rsidR="007630BF" w:rsidRDefault="007630BF" w:rsidP="0078173B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B07CB5">
        <w:rPr>
          <w:rFonts w:ascii="Arial" w:hAnsi="Arial" w:cs="Arial"/>
          <w:b/>
        </w:rPr>
        <w:lastRenderedPageBreak/>
        <w:t>Educación No Formal:</w:t>
      </w:r>
      <w:r>
        <w:rPr>
          <w:rFonts w:ascii="Arial" w:hAnsi="Arial" w:cs="Arial"/>
        </w:rPr>
        <w:t xml:space="preserve"> </w:t>
      </w:r>
      <w:r w:rsidR="00D4720B">
        <w:rPr>
          <w:rFonts w:ascii="Arial" w:hAnsi="Arial" w:cs="Arial"/>
        </w:rPr>
        <w:t xml:space="preserve">Toda actividad organizada. </w:t>
      </w:r>
      <w:r w:rsidR="000E21C9">
        <w:rPr>
          <w:rFonts w:ascii="Arial" w:hAnsi="Arial" w:cs="Arial"/>
        </w:rPr>
        <w:t>Sistemática</w:t>
      </w:r>
      <w:r w:rsidR="00D4720B">
        <w:rPr>
          <w:rFonts w:ascii="Arial" w:hAnsi="Arial" w:cs="Arial"/>
        </w:rPr>
        <w:t xml:space="preserve"> y educativa </w:t>
      </w:r>
      <w:r w:rsidR="000E21C9">
        <w:rPr>
          <w:rFonts w:ascii="Arial" w:hAnsi="Arial" w:cs="Arial"/>
        </w:rPr>
        <w:t xml:space="preserve">fuera del marco oficial </w:t>
      </w:r>
      <w:r w:rsidR="00E364F5">
        <w:rPr>
          <w:rFonts w:ascii="Arial" w:hAnsi="Arial" w:cs="Arial"/>
        </w:rPr>
        <w:t xml:space="preserve">para facilitar el aprendizaje a subgrupos </w:t>
      </w:r>
      <w:r w:rsidR="002B264F">
        <w:rPr>
          <w:rFonts w:ascii="Arial" w:hAnsi="Arial" w:cs="Arial"/>
        </w:rPr>
        <w:t xml:space="preserve">de la sociedad tanto </w:t>
      </w:r>
      <w:r w:rsidR="00D4720B">
        <w:rPr>
          <w:rFonts w:ascii="Arial" w:hAnsi="Arial" w:cs="Arial"/>
        </w:rPr>
        <w:t xml:space="preserve">para adultos </w:t>
      </w:r>
      <w:r w:rsidR="00747D02">
        <w:rPr>
          <w:rFonts w:ascii="Arial" w:hAnsi="Arial" w:cs="Arial"/>
        </w:rPr>
        <w:t>como para niños.</w:t>
      </w:r>
    </w:p>
    <w:p w:rsidR="00B07CB5" w:rsidRPr="00B07CB5" w:rsidRDefault="00B07CB5" w:rsidP="00B07CB5">
      <w:pPr>
        <w:pStyle w:val="Prrafodelista"/>
        <w:rPr>
          <w:rFonts w:ascii="Arial" w:hAnsi="Arial" w:cs="Arial"/>
        </w:rPr>
      </w:pPr>
    </w:p>
    <w:p w:rsidR="00B07CB5" w:rsidRDefault="00B07CB5" w:rsidP="00B07CB5">
      <w:pPr>
        <w:pStyle w:val="Prrafodelista"/>
        <w:spacing w:line="240" w:lineRule="auto"/>
        <w:ind w:left="1080"/>
        <w:jc w:val="both"/>
        <w:rPr>
          <w:rFonts w:ascii="Arial" w:hAnsi="Arial" w:cs="Arial"/>
        </w:rPr>
      </w:pPr>
    </w:p>
    <w:p w:rsidR="00B07CB5" w:rsidRDefault="00B07CB5" w:rsidP="00B07CB5">
      <w:pPr>
        <w:pStyle w:val="Prrafodelista"/>
        <w:spacing w:line="240" w:lineRule="auto"/>
        <w:ind w:left="1080"/>
        <w:jc w:val="both"/>
        <w:rPr>
          <w:rFonts w:ascii="Arial" w:hAnsi="Arial" w:cs="Arial"/>
        </w:rPr>
      </w:pPr>
    </w:p>
    <w:p w:rsidR="00B07CB5" w:rsidRDefault="00B07CB5" w:rsidP="00B07CB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B07CB5">
        <w:rPr>
          <w:rFonts w:ascii="Arial" w:hAnsi="Arial" w:cs="Arial"/>
          <w:b/>
        </w:rPr>
        <w:t>POLITICAS DE OPERACIÓN</w:t>
      </w:r>
    </w:p>
    <w:p w:rsidR="00B07CB5" w:rsidRDefault="00B07CB5" w:rsidP="00B07CB5">
      <w:pPr>
        <w:spacing w:line="240" w:lineRule="auto"/>
        <w:ind w:left="360"/>
        <w:jc w:val="both"/>
        <w:rPr>
          <w:rFonts w:ascii="Arial" w:hAnsi="Arial" w:cs="Arial"/>
          <w:b/>
        </w:rPr>
      </w:pPr>
    </w:p>
    <w:p w:rsidR="00B07CB5" w:rsidRPr="00B07CB5" w:rsidRDefault="002E4EEB" w:rsidP="00B07CB5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240B61">
        <w:rPr>
          <w:rFonts w:ascii="Arial" w:hAnsi="Arial" w:cs="Arial"/>
        </w:rPr>
        <w:t xml:space="preserve">Se debe capacitar a todos los funcionarios y prestadores de servicios que afectan que afectan la calidad de los </w:t>
      </w:r>
      <w:r w:rsidR="00CE361D" w:rsidRPr="00240B61">
        <w:rPr>
          <w:rFonts w:ascii="Arial" w:hAnsi="Arial" w:cs="Arial"/>
        </w:rPr>
        <w:t xml:space="preserve">productos de la Alcaldía de Montería.  </w:t>
      </w:r>
    </w:p>
    <w:p w:rsidR="00B07CB5" w:rsidRDefault="00B07CB5" w:rsidP="00B07CB5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240B61" w:rsidRDefault="00A56520" w:rsidP="00240B61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Aplicar los instrumentos </w:t>
      </w:r>
      <w:r w:rsidR="00114A35">
        <w:rPr>
          <w:rFonts w:ascii="Arial" w:hAnsi="Arial" w:cs="Arial"/>
        </w:rPr>
        <w:t>de recolección de información preferiblemente en la segunda semana</w:t>
      </w:r>
      <w:r w:rsidR="0018008F">
        <w:rPr>
          <w:rFonts w:ascii="Arial" w:hAnsi="Arial" w:cs="Arial"/>
        </w:rPr>
        <w:t xml:space="preserve"> del mes de noviembre de la Vigencia inmediatamente anterior </w:t>
      </w:r>
      <w:r w:rsidR="005500D5">
        <w:rPr>
          <w:rFonts w:ascii="Arial" w:hAnsi="Arial" w:cs="Arial"/>
        </w:rPr>
        <w:t xml:space="preserve">a la aplicación del Plan capacitación de la </w:t>
      </w:r>
      <w:r w:rsidR="00B326CB">
        <w:rPr>
          <w:rFonts w:ascii="Arial" w:hAnsi="Arial" w:cs="Arial"/>
        </w:rPr>
        <w:t xml:space="preserve">Alcaldía de Montería. </w:t>
      </w:r>
    </w:p>
    <w:p w:rsidR="00FC0F98" w:rsidRPr="00FC0F98" w:rsidRDefault="00FC0F98" w:rsidP="00FC0F98">
      <w:pPr>
        <w:pStyle w:val="Prrafodelista"/>
        <w:rPr>
          <w:rFonts w:ascii="Arial" w:hAnsi="Arial" w:cs="Arial"/>
        </w:rPr>
      </w:pPr>
    </w:p>
    <w:p w:rsidR="00FC0F98" w:rsidRDefault="00FC0F98" w:rsidP="00FC0F98">
      <w:pPr>
        <w:pStyle w:val="Prrafodelista"/>
        <w:spacing w:line="240" w:lineRule="auto"/>
        <w:ind w:left="1080"/>
        <w:jc w:val="both"/>
        <w:rPr>
          <w:rFonts w:ascii="Arial" w:hAnsi="Arial" w:cs="Arial"/>
        </w:rPr>
      </w:pPr>
    </w:p>
    <w:p w:rsidR="00FC0F98" w:rsidRPr="00FC0F98" w:rsidRDefault="00FC0F98" w:rsidP="00FC0F98">
      <w:pPr>
        <w:pStyle w:val="Prrafodelista"/>
        <w:rPr>
          <w:rFonts w:ascii="Arial" w:hAnsi="Arial" w:cs="Arial"/>
        </w:rPr>
      </w:pPr>
    </w:p>
    <w:p w:rsidR="00FC0F98" w:rsidRDefault="00FC0F98" w:rsidP="00FC0F9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FC0F98">
        <w:rPr>
          <w:rFonts w:ascii="Arial" w:hAnsi="Arial" w:cs="Arial"/>
          <w:b/>
        </w:rPr>
        <w:t>DESCRIPCION DEL PROCEDIMIENTO</w:t>
      </w:r>
    </w:p>
    <w:tbl>
      <w:tblPr>
        <w:tblStyle w:val="GridTable1LightAccent6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1985"/>
        <w:gridCol w:w="1417"/>
        <w:gridCol w:w="1843"/>
      </w:tblGrid>
      <w:tr w:rsidR="00283153" w:rsidRPr="00572AC8" w:rsidTr="00414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92D050"/>
          </w:tcPr>
          <w:p w:rsidR="00283153" w:rsidRPr="00572AC8" w:rsidRDefault="00283153" w:rsidP="004146E4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N°</w:t>
            </w:r>
          </w:p>
        </w:tc>
        <w:tc>
          <w:tcPr>
            <w:tcW w:w="1560" w:type="dxa"/>
            <w:shd w:val="clear" w:color="auto" w:fill="92D050"/>
          </w:tcPr>
          <w:p w:rsidR="00283153" w:rsidRPr="00572AC8" w:rsidRDefault="00283153" w:rsidP="004146E4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ACTIVIDAD</w:t>
            </w:r>
          </w:p>
        </w:tc>
        <w:tc>
          <w:tcPr>
            <w:tcW w:w="1842" w:type="dxa"/>
            <w:shd w:val="clear" w:color="auto" w:fill="92D050"/>
          </w:tcPr>
          <w:p w:rsidR="00283153" w:rsidRPr="00572AC8" w:rsidRDefault="00283153" w:rsidP="004146E4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DESCRIPCION</w:t>
            </w:r>
          </w:p>
        </w:tc>
        <w:tc>
          <w:tcPr>
            <w:tcW w:w="1985" w:type="dxa"/>
            <w:shd w:val="clear" w:color="auto" w:fill="92D050"/>
          </w:tcPr>
          <w:p w:rsidR="00283153" w:rsidRPr="00572AC8" w:rsidRDefault="00283153" w:rsidP="004146E4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RESPONSABLE</w:t>
            </w:r>
          </w:p>
        </w:tc>
        <w:tc>
          <w:tcPr>
            <w:tcW w:w="1417" w:type="dxa"/>
            <w:shd w:val="clear" w:color="auto" w:fill="92D050"/>
          </w:tcPr>
          <w:p w:rsidR="00283153" w:rsidRPr="00572AC8" w:rsidRDefault="00283153" w:rsidP="004146E4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REGISTRO</w:t>
            </w:r>
          </w:p>
        </w:tc>
        <w:tc>
          <w:tcPr>
            <w:tcW w:w="1843" w:type="dxa"/>
            <w:shd w:val="clear" w:color="auto" w:fill="92D050"/>
          </w:tcPr>
          <w:p w:rsidR="00283153" w:rsidRPr="00572AC8" w:rsidRDefault="00283153" w:rsidP="004146E4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DEPENDENCIA</w:t>
            </w:r>
          </w:p>
        </w:tc>
      </w:tr>
      <w:tr w:rsidR="00283153" w:rsidRPr="00572AC8" w:rsidTr="004146E4">
        <w:trPr>
          <w:trHeight w:val="1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83153" w:rsidRPr="00572AC8" w:rsidRDefault="00283153" w:rsidP="004146E4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1.</w:t>
            </w:r>
          </w:p>
          <w:p w:rsidR="00283153" w:rsidRPr="00572AC8" w:rsidRDefault="00283153" w:rsidP="004146E4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1560" w:type="dxa"/>
          </w:tcPr>
          <w:p w:rsidR="009244CA" w:rsidRDefault="009244CA" w:rsidP="004146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</w:p>
          <w:p w:rsidR="00F679A7" w:rsidRDefault="00F679A7" w:rsidP="004146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</w:p>
          <w:p w:rsidR="00F679A7" w:rsidRDefault="00F679A7" w:rsidP="004146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</w:p>
          <w:p w:rsidR="00F679A7" w:rsidRDefault="00F679A7" w:rsidP="004146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</w:p>
          <w:p w:rsidR="00283153" w:rsidRPr="00572AC8" w:rsidRDefault="009244CA" w:rsidP="004146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  <w:r>
              <w:rPr>
                <w:rFonts w:ascii="Arial" w:hAnsi="Arial" w:cs="Arial"/>
                <w:b/>
                <w:lang w:val="es-ES_tradnl" w:bidi="he-IL"/>
              </w:rPr>
              <w:t xml:space="preserve">Establecer necesidades de capacitación </w:t>
            </w:r>
          </w:p>
        </w:tc>
        <w:tc>
          <w:tcPr>
            <w:tcW w:w="1842" w:type="dxa"/>
          </w:tcPr>
          <w:p w:rsidR="00283153" w:rsidRPr="00572AC8" w:rsidRDefault="009244CA" w:rsidP="004146E4">
            <w:pPr>
              <w:pStyle w:val="Estilo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>
              <w:rPr>
                <w:sz w:val="22"/>
                <w:szCs w:val="22"/>
                <w:shd w:val="clear" w:color="auto" w:fill="FFFFFE"/>
                <w:lang w:val="es-ES_tradnl" w:bidi="he-IL"/>
              </w:rPr>
              <w:t>Aplica encuestas y realiza entrevistas tanto a los servidores como a los directores,</w:t>
            </w:r>
            <w:r w:rsidR="00D10B90">
              <w:rPr>
                <w:sz w:val="22"/>
                <w:szCs w:val="22"/>
                <w:shd w:val="clear" w:color="auto" w:fill="FFFFFE"/>
                <w:lang w:val="es-ES_tradnl" w:bidi="he-IL"/>
              </w:rPr>
              <w:t xml:space="preserve"> jefes de oficina a fin de establecer las necesidades de capacitación. </w:t>
            </w:r>
          </w:p>
        </w:tc>
        <w:tc>
          <w:tcPr>
            <w:tcW w:w="1985" w:type="dxa"/>
          </w:tcPr>
          <w:p w:rsidR="00261A81" w:rsidRDefault="00261A81" w:rsidP="004146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261A81" w:rsidRDefault="00261A81" w:rsidP="004146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261A81" w:rsidRDefault="00261A81" w:rsidP="004146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261A81" w:rsidRDefault="00261A81" w:rsidP="004146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283153" w:rsidRPr="00572AC8" w:rsidRDefault="00261A81" w:rsidP="004146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 xml:space="preserve">Grupo de Gestión del Talento Humano </w:t>
            </w:r>
          </w:p>
        </w:tc>
        <w:tc>
          <w:tcPr>
            <w:tcW w:w="1417" w:type="dxa"/>
          </w:tcPr>
          <w:p w:rsidR="00D10B90" w:rsidRDefault="00D10B90" w:rsidP="004146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D10B90" w:rsidRDefault="00D10B90" w:rsidP="004146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D10B90" w:rsidRDefault="00D10B90" w:rsidP="004146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D10B90" w:rsidRDefault="00D10B90" w:rsidP="004146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D10B90" w:rsidRDefault="00D10B90" w:rsidP="004146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283153" w:rsidRPr="00572AC8" w:rsidRDefault="00D10B90" w:rsidP="004146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 xml:space="preserve">Encuesta </w:t>
            </w:r>
          </w:p>
        </w:tc>
        <w:tc>
          <w:tcPr>
            <w:tcW w:w="1843" w:type="dxa"/>
          </w:tcPr>
          <w:p w:rsidR="00283153" w:rsidRDefault="00283153" w:rsidP="004146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D10B90" w:rsidRDefault="00D10B90" w:rsidP="004146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D10B90" w:rsidRDefault="00D10B90" w:rsidP="004146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064D86" w:rsidRDefault="00064D86" w:rsidP="004146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283153" w:rsidRPr="00572AC8" w:rsidRDefault="00064D86" w:rsidP="00D10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>Oficina Gestión del Talento Humano</w:t>
            </w:r>
          </w:p>
        </w:tc>
      </w:tr>
      <w:tr w:rsidR="004B5DFD" w:rsidRPr="00572AC8" w:rsidTr="00414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B5DFD" w:rsidRPr="00572AC8" w:rsidRDefault="004B5DFD" w:rsidP="004B5DFD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 xml:space="preserve">2. </w:t>
            </w:r>
          </w:p>
        </w:tc>
        <w:tc>
          <w:tcPr>
            <w:tcW w:w="1560" w:type="dxa"/>
          </w:tcPr>
          <w:p w:rsidR="004B5DFD" w:rsidRDefault="004B5DFD" w:rsidP="004B5DFD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4B5DFD" w:rsidRPr="00572AC8" w:rsidRDefault="004B5DFD" w:rsidP="004B5DFD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Realiza programa de capacitación </w:t>
            </w:r>
          </w:p>
        </w:tc>
        <w:tc>
          <w:tcPr>
            <w:tcW w:w="1842" w:type="dxa"/>
          </w:tcPr>
          <w:p w:rsidR="004B5DFD" w:rsidRPr="00572AC8" w:rsidRDefault="004B5DFD" w:rsidP="004B5DFD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Establece prioridades y define el programa de capacitación </w:t>
            </w:r>
          </w:p>
        </w:tc>
        <w:tc>
          <w:tcPr>
            <w:tcW w:w="1985" w:type="dxa"/>
          </w:tcPr>
          <w:p w:rsidR="004B5DFD" w:rsidRDefault="004B5DFD" w:rsidP="004B5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4B5DFD" w:rsidRPr="00572AC8" w:rsidRDefault="004B5DFD" w:rsidP="004B5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 xml:space="preserve">Grupo de Gestión del Talento Humano </w:t>
            </w:r>
          </w:p>
        </w:tc>
        <w:tc>
          <w:tcPr>
            <w:tcW w:w="1417" w:type="dxa"/>
          </w:tcPr>
          <w:p w:rsidR="004B5DFD" w:rsidRDefault="004B5DFD" w:rsidP="004B5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4B5DFD" w:rsidRPr="00572AC8" w:rsidRDefault="004B5DFD" w:rsidP="004B5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</w:tc>
        <w:tc>
          <w:tcPr>
            <w:tcW w:w="1843" w:type="dxa"/>
          </w:tcPr>
          <w:p w:rsidR="004B5DFD" w:rsidRDefault="004B5DFD" w:rsidP="004B5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4B5DFD" w:rsidRPr="00572AC8" w:rsidRDefault="004B5DFD" w:rsidP="004B5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>Oficina Gestión del Talento Humano</w:t>
            </w:r>
          </w:p>
        </w:tc>
      </w:tr>
      <w:tr w:rsidR="007A2237" w:rsidRPr="00572AC8" w:rsidTr="00414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A2237" w:rsidRDefault="007A2237" w:rsidP="007A2237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</w:p>
          <w:p w:rsidR="007A2237" w:rsidRPr="00572AC8" w:rsidRDefault="007A2237" w:rsidP="007A2237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 xml:space="preserve">3. </w:t>
            </w:r>
          </w:p>
        </w:tc>
        <w:tc>
          <w:tcPr>
            <w:tcW w:w="1560" w:type="dxa"/>
          </w:tcPr>
          <w:p w:rsidR="007A2237" w:rsidRDefault="007A2237" w:rsidP="007A2237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7A2237" w:rsidRDefault="007A2237" w:rsidP="007A2237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7A2237" w:rsidRDefault="007A2237" w:rsidP="007A2237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7A2237" w:rsidRPr="00572AC8" w:rsidRDefault="007A2237" w:rsidP="007A2237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Define programas y proyectos de capacitación </w:t>
            </w:r>
          </w:p>
        </w:tc>
        <w:tc>
          <w:tcPr>
            <w:tcW w:w="1842" w:type="dxa"/>
          </w:tcPr>
          <w:p w:rsidR="007A2237" w:rsidRPr="00C252D0" w:rsidRDefault="007A2237" w:rsidP="007A2237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Define establecimiento de los programas y proyectos de capacitación en concordancia con las políticas institucionales y los recursos de la entidad.</w:t>
            </w:r>
          </w:p>
        </w:tc>
        <w:tc>
          <w:tcPr>
            <w:tcW w:w="1985" w:type="dxa"/>
          </w:tcPr>
          <w:p w:rsidR="007A2237" w:rsidRDefault="007A2237" w:rsidP="007A2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7A2237" w:rsidRDefault="007A2237" w:rsidP="007A2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7A2237" w:rsidRDefault="007A2237" w:rsidP="007A2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7A2237" w:rsidRDefault="007A2237" w:rsidP="007A2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7A2237" w:rsidRPr="00572AC8" w:rsidRDefault="007A2237" w:rsidP="007A2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 xml:space="preserve">Grupo de Gestión del Talento Humano </w:t>
            </w:r>
          </w:p>
        </w:tc>
        <w:tc>
          <w:tcPr>
            <w:tcW w:w="1417" w:type="dxa"/>
          </w:tcPr>
          <w:p w:rsidR="007A2237" w:rsidRDefault="007A2237" w:rsidP="007A2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7A2237" w:rsidRDefault="007A2237" w:rsidP="007A2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7A2237" w:rsidRPr="00572AC8" w:rsidRDefault="007A2237" w:rsidP="007A2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 xml:space="preserve"> </w:t>
            </w:r>
          </w:p>
        </w:tc>
        <w:tc>
          <w:tcPr>
            <w:tcW w:w="1843" w:type="dxa"/>
          </w:tcPr>
          <w:p w:rsidR="007A2237" w:rsidRDefault="007A2237" w:rsidP="007A2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7A2237" w:rsidRDefault="007A2237" w:rsidP="007A2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7A2237" w:rsidRDefault="007A2237" w:rsidP="007A2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7A2237" w:rsidRDefault="007A2237" w:rsidP="007A2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7A2237" w:rsidRPr="00572AC8" w:rsidRDefault="007A2237" w:rsidP="007A2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>Oficina Gestión del Talento Humano</w:t>
            </w:r>
          </w:p>
        </w:tc>
      </w:tr>
      <w:tr w:rsidR="001D17BC" w:rsidRPr="00572AC8" w:rsidTr="00414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D17BC" w:rsidRPr="00572AC8" w:rsidRDefault="001D17BC" w:rsidP="001D17BC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4.</w:t>
            </w:r>
          </w:p>
        </w:tc>
        <w:tc>
          <w:tcPr>
            <w:tcW w:w="1560" w:type="dxa"/>
          </w:tcPr>
          <w:p w:rsidR="001D17BC" w:rsidRDefault="001D17BC" w:rsidP="001D17BC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E86BF9" w:rsidRDefault="00E86BF9" w:rsidP="001D17BC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E86BF9" w:rsidRDefault="00E86BF9" w:rsidP="001D17BC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1D17BC" w:rsidRPr="00572AC8" w:rsidRDefault="001D17BC" w:rsidP="001D17BC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Elaborar Plan de Capacitación </w:t>
            </w:r>
          </w:p>
        </w:tc>
        <w:tc>
          <w:tcPr>
            <w:tcW w:w="1842" w:type="dxa"/>
          </w:tcPr>
          <w:p w:rsidR="001D17BC" w:rsidRPr="00572AC8" w:rsidRDefault="001D17BC" w:rsidP="001D17BC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Elabora documento preliminar del Plan de Capacitación y es presentado al Secretario General para su aprobación  </w:t>
            </w:r>
          </w:p>
        </w:tc>
        <w:tc>
          <w:tcPr>
            <w:tcW w:w="1985" w:type="dxa"/>
          </w:tcPr>
          <w:p w:rsidR="001D17BC" w:rsidRDefault="001D17BC" w:rsidP="001D1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1D17BC" w:rsidRDefault="001D17BC" w:rsidP="001D1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1D17BC" w:rsidRDefault="001D17BC" w:rsidP="001D1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1D17BC" w:rsidRDefault="001D17BC" w:rsidP="001D1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1D17BC" w:rsidRPr="00572AC8" w:rsidRDefault="001D17BC" w:rsidP="001D1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 xml:space="preserve">Grupo de Gestión del Talento Humano </w:t>
            </w:r>
          </w:p>
        </w:tc>
        <w:tc>
          <w:tcPr>
            <w:tcW w:w="1417" w:type="dxa"/>
          </w:tcPr>
          <w:p w:rsidR="001D17BC" w:rsidRDefault="001D17BC" w:rsidP="001D1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1D17BC" w:rsidRDefault="001D17BC" w:rsidP="001D1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1D17BC" w:rsidRDefault="001D17BC" w:rsidP="001D1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1D17BC" w:rsidRPr="00572AC8" w:rsidRDefault="001D17BC" w:rsidP="001D1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 xml:space="preserve">Plan de Capacitación de la Alcaldía  </w:t>
            </w:r>
            <w:r w:rsidR="001602C0">
              <w:rPr>
                <w:rFonts w:ascii="Arial" w:hAnsi="Arial" w:cs="Arial"/>
                <w:lang w:val="es-ES_tradnl" w:bidi="he-IL"/>
              </w:rPr>
              <w:t xml:space="preserve">de Montería </w:t>
            </w:r>
          </w:p>
        </w:tc>
        <w:tc>
          <w:tcPr>
            <w:tcW w:w="1843" w:type="dxa"/>
          </w:tcPr>
          <w:p w:rsidR="001D17BC" w:rsidRDefault="001D17BC" w:rsidP="001D1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1D17BC" w:rsidRDefault="001D17BC" w:rsidP="001D1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1D17BC" w:rsidRDefault="001D17BC" w:rsidP="001D1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1D17BC" w:rsidRDefault="001D17BC" w:rsidP="001D1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1D17BC" w:rsidRPr="00572AC8" w:rsidRDefault="001D17BC" w:rsidP="001D1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>Oficina Gestión del Talento Humano</w:t>
            </w:r>
          </w:p>
        </w:tc>
      </w:tr>
      <w:tr w:rsidR="003D0AF9" w:rsidRPr="00572AC8" w:rsidTr="00414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D0AF9" w:rsidRPr="00572AC8" w:rsidRDefault="003D0AF9" w:rsidP="003D0AF9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 xml:space="preserve">5. </w:t>
            </w:r>
          </w:p>
        </w:tc>
        <w:tc>
          <w:tcPr>
            <w:tcW w:w="1560" w:type="dxa"/>
          </w:tcPr>
          <w:p w:rsidR="003D0AF9" w:rsidRDefault="003D0AF9" w:rsidP="003D0AF9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A94FAB" w:rsidRDefault="00A94FAB" w:rsidP="003D0AF9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A94FAB" w:rsidRDefault="00A94FAB" w:rsidP="003D0AF9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3D0AF9" w:rsidRPr="00572AC8" w:rsidRDefault="003D0AF9" w:rsidP="003D0AF9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Ejecutar Plan de Capacitación </w:t>
            </w:r>
          </w:p>
        </w:tc>
        <w:tc>
          <w:tcPr>
            <w:tcW w:w="1842" w:type="dxa"/>
          </w:tcPr>
          <w:p w:rsidR="003D0AF9" w:rsidRPr="00572AC8" w:rsidRDefault="003D0AF9" w:rsidP="003D0AF9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Ejecución del Plan, informando a las dependencias la programación de las mismas.</w:t>
            </w:r>
          </w:p>
        </w:tc>
        <w:tc>
          <w:tcPr>
            <w:tcW w:w="1985" w:type="dxa"/>
          </w:tcPr>
          <w:p w:rsidR="003D0AF9" w:rsidRDefault="003D0AF9" w:rsidP="003D0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3D0AF9" w:rsidRDefault="003D0AF9" w:rsidP="003D0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3D0AF9" w:rsidRPr="00572AC8" w:rsidRDefault="003D0AF9" w:rsidP="003D0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 xml:space="preserve">Grupo de Gestión del Talento Humano </w:t>
            </w:r>
          </w:p>
        </w:tc>
        <w:tc>
          <w:tcPr>
            <w:tcW w:w="1417" w:type="dxa"/>
          </w:tcPr>
          <w:p w:rsidR="003D0AF9" w:rsidRDefault="003D0AF9" w:rsidP="003D0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A94FAB" w:rsidRDefault="00A94FAB" w:rsidP="003D0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3D0AF9" w:rsidRPr="00572AC8" w:rsidRDefault="00A94FAB" w:rsidP="003D0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>Notificación</w:t>
            </w:r>
            <w:r w:rsidR="003D0AF9">
              <w:rPr>
                <w:rFonts w:ascii="Arial" w:hAnsi="Arial" w:cs="Arial"/>
                <w:lang w:val="es-ES_tradnl" w:bidi="he-IL"/>
              </w:rPr>
              <w:t xml:space="preserve"> </w:t>
            </w:r>
            <w:r>
              <w:rPr>
                <w:rFonts w:ascii="Arial" w:hAnsi="Arial" w:cs="Arial"/>
                <w:lang w:val="es-ES_tradnl" w:bidi="he-IL"/>
              </w:rPr>
              <w:t xml:space="preserve">de capacitaciones </w:t>
            </w:r>
            <w:r w:rsidR="003D0AF9">
              <w:rPr>
                <w:rFonts w:ascii="Arial" w:hAnsi="Arial" w:cs="Arial"/>
                <w:lang w:val="es-ES_tradnl" w:bidi="he-IL"/>
              </w:rPr>
              <w:t xml:space="preserve"> </w:t>
            </w:r>
          </w:p>
        </w:tc>
        <w:tc>
          <w:tcPr>
            <w:tcW w:w="1843" w:type="dxa"/>
          </w:tcPr>
          <w:p w:rsidR="003D0AF9" w:rsidRDefault="003D0AF9" w:rsidP="003D0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3D0AF9" w:rsidRDefault="003D0AF9" w:rsidP="003D0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3D0AF9" w:rsidRPr="00572AC8" w:rsidRDefault="003D0AF9" w:rsidP="003D0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>Oficina Gestión del Talento Humano</w:t>
            </w:r>
          </w:p>
        </w:tc>
      </w:tr>
      <w:tr w:rsidR="00E422F7" w:rsidRPr="00572AC8" w:rsidTr="00414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422F7" w:rsidRPr="00572AC8" w:rsidRDefault="00E422F7" w:rsidP="00E422F7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6.</w:t>
            </w:r>
          </w:p>
        </w:tc>
        <w:tc>
          <w:tcPr>
            <w:tcW w:w="1560" w:type="dxa"/>
          </w:tcPr>
          <w:p w:rsidR="00E422F7" w:rsidRDefault="00E422F7" w:rsidP="00E422F7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E422F7" w:rsidRDefault="00E422F7" w:rsidP="00E422F7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E422F7" w:rsidRPr="00572AC8" w:rsidRDefault="00E422F7" w:rsidP="00E422F7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Realizar seguimiento a capacitaciones  </w:t>
            </w:r>
          </w:p>
        </w:tc>
        <w:tc>
          <w:tcPr>
            <w:tcW w:w="1842" w:type="dxa"/>
          </w:tcPr>
          <w:p w:rsidR="00E422F7" w:rsidRPr="00686E17" w:rsidRDefault="00E422F7" w:rsidP="00E422F7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Realiza seguimiento a las capacitaciones  y verifica listado de asistencia de los servidores públicos </w:t>
            </w:r>
          </w:p>
        </w:tc>
        <w:tc>
          <w:tcPr>
            <w:tcW w:w="1985" w:type="dxa"/>
          </w:tcPr>
          <w:p w:rsidR="00E422F7" w:rsidRDefault="00E422F7" w:rsidP="00E42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E422F7" w:rsidRDefault="00E422F7" w:rsidP="00E42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E422F7" w:rsidRDefault="00E422F7" w:rsidP="00E42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E422F7" w:rsidRPr="00572AC8" w:rsidRDefault="00E422F7" w:rsidP="00E42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 xml:space="preserve">Grupo de Gestión del Talento Humano </w:t>
            </w:r>
          </w:p>
        </w:tc>
        <w:tc>
          <w:tcPr>
            <w:tcW w:w="1417" w:type="dxa"/>
          </w:tcPr>
          <w:p w:rsidR="00E422F7" w:rsidRDefault="00E422F7" w:rsidP="00E42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E422F7" w:rsidRDefault="00E422F7" w:rsidP="00E42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5A3966" w:rsidRDefault="005A3966" w:rsidP="00E42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E422F7" w:rsidRPr="00572AC8" w:rsidRDefault="00E422F7" w:rsidP="00E42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 xml:space="preserve">Listado de asistencia  </w:t>
            </w:r>
          </w:p>
        </w:tc>
        <w:tc>
          <w:tcPr>
            <w:tcW w:w="1843" w:type="dxa"/>
          </w:tcPr>
          <w:p w:rsidR="00E422F7" w:rsidRDefault="00E422F7" w:rsidP="00E42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E422F7" w:rsidRDefault="00E422F7" w:rsidP="00E42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E422F7" w:rsidRDefault="00E422F7" w:rsidP="00E42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E422F7" w:rsidRPr="00572AC8" w:rsidRDefault="00E422F7" w:rsidP="00E42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>Oficina Gestión del Talento Humano</w:t>
            </w:r>
          </w:p>
        </w:tc>
      </w:tr>
    </w:tbl>
    <w:p w:rsidR="00FC0F98" w:rsidRDefault="00FC0F98" w:rsidP="00FC0F98">
      <w:pPr>
        <w:spacing w:line="240" w:lineRule="auto"/>
        <w:ind w:left="360"/>
        <w:jc w:val="both"/>
        <w:rPr>
          <w:rFonts w:ascii="Arial" w:hAnsi="Arial" w:cs="Arial"/>
          <w:b/>
        </w:rPr>
      </w:pPr>
    </w:p>
    <w:p w:rsidR="00DC34B0" w:rsidRDefault="00DC34B0" w:rsidP="00FC0F98">
      <w:pPr>
        <w:spacing w:line="240" w:lineRule="auto"/>
        <w:ind w:left="360"/>
        <w:jc w:val="both"/>
        <w:rPr>
          <w:rFonts w:ascii="Arial" w:hAnsi="Arial" w:cs="Arial"/>
          <w:b/>
        </w:rPr>
      </w:pPr>
    </w:p>
    <w:p w:rsidR="00DC34B0" w:rsidRDefault="00DC34B0" w:rsidP="00DC34B0">
      <w:pPr>
        <w:pStyle w:val="Prrafodelista"/>
        <w:spacing w:line="240" w:lineRule="auto"/>
        <w:ind w:left="835"/>
        <w:rPr>
          <w:rFonts w:ascii="Arial" w:hAnsi="Arial" w:cs="Arial"/>
          <w:b/>
          <w:lang w:val="es-ES_tradnl"/>
        </w:rPr>
      </w:pPr>
    </w:p>
    <w:p w:rsidR="00DC34B0" w:rsidRDefault="00DC34B0" w:rsidP="00DC34B0">
      <w:pPr>
        <w:pStyle w:val="Prrafodelista"/>
        <w:spacing w:line="240" w:lineRule="auto"/>
        <w:ind w:left="835"/>
        <w:rPr>
          <w:rFonts w:ascii="Arial" w:hAnsi="Arial" w:cs="Arial"/>
          <w:b/>
          <w:lang w:val="es-ES_tradnl"/>
        </w:rPr>
      </w:pPr>
    </w:p>
    <w:p w:rsidR="00DC34B0" w:rsidRDefault="00DC34B0" w:rsidP="00DC34B0">
      <w:pPr>
        <w:pStyle w:val="Prrafodelista"/>
        <w:spacing w:line="240" w:lineRule="auto"/>
        <w:ind w:left="835"/>
        <w:rPr>
          <w:rFonts w:ascii="Arial" w:hAnsi="Arial" w:cs="Arial"/>
          <w:b/>
          <w:lang w:val="es-ES_tradnl"/>
        </w:rPr>
      </w:pPr>
    </w:p>
    <w:p w:rsidR="00DC34B0" w:rsidRDefault="00DC34B0" w:rsidP="00DC34B0">
      <w:pPr>
        <w:pStyle w:val="Prrafodelista"/>
        <w:spacing w:line="240" w:lineRule="auto"/>
        <w:ind w:left="835"/>
        <w:rPr>
          <w:rFonts w:ascii="Arial" w:hAnsi="Arial" w:cs="Arial"/>
          <w:b/>
          <w:lang w:val="es-ES_tradnl"/>
        </w:rPr>
      </w:pPr>
    </w:p>
    <w:p w:rsidR="00DC34B0" w:rsidRPr="00572AC8" w:rsidRDefault="00DC34B0" w:rsidP="00CF787A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lang w:val="es-ES_tradnl"/>
        </w:rPr>
      </w:pPr>
      <w:r w:rsidRPr="00572AC8">
        <w:rPr>
          <w:rFonts w:ascii="Arial" w:hAnsi="Arial" w:cs="Arial"/>
          <w:b/>
          <w:lang w:val="es-ES_tradnl"/>
        </w:rPr>
        <w:lastRenderedPageBreak/>
        <w:t>IDENTIFICACION DE RIESGOS Y CONTROLES</w:t>
      </w:r>
    </w:p>
    <w:tbl>
      <w:tblPr>
        <w:tblStyle w:val="GridTable1LightAccent6"/>
        <w:tblW w:w="9351" w:type="dxa"/>
        <w:tblLayout w:type="fixed"/>
        <w:tblLook w:val="04A0" w:firstRow="1" w:lastRow="0" w:firstColumn="1" w:lastColumn="0" w:noHBand="0" w:noVBand="1"/>
      </w:tblPr>
      <w:tblGrid>
        <w:gridCol w:w="1910"/>
        <w:gridCol w:w="2196"/>
        <w:gridCol w:w="1701"/>
        <w:gridCol w:w="1985"/>
        <w:gridCol w:w="1559"/>
      </w:tblGrid>
      <w:tr w:rsidR="00DC34B0" w:rsidRPr="00572AC8" w:rsidTr="00414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shd w:val="clear" w:color="auto" w:fill="92D050"/>
          </w:tcPr>
          <w:p w:rsidR="00DC34B0" w:rsidRPr="00572AC8" w:rsidRDefault="00DC34B0" w:rsidP="004146E4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DESCRIPCION DEL RIESGO</w:t>
            </w:r>
          </w:p>
        </w:tc>
        <w:tc>
          <w:tcPr>
            <w:tcW w:w="2196" w:type="dxa"/>
            <w:shd w:val="clear" w:color="auto" w:fill="92D050"/>
          </w:tcPr>
          <w:p w:rsidR="00DC34B0" w:rsidRPr="00572AC8" w:rsidRDefault="00DC34B0" w:rsidP="004146E4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METODO DE CONTROL</w:t>
            </w:r>
          </w:p>
        </w:tc>
        <w:tc>
          <w:tcPr>
            <w:tcW w:w="1701" w:type="dxa"/>
            <w:shd w:val="clear" w:color="auto" w:fill="92D050"/>
          </w:tcPr>
          <w:p w:rsidR="00DC34B0" w:rsidRPr="00572AC8" w:rsidRDefault="00DC34B0" w:rsidP="004146E4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FRECUENCIA</w:t>
            </w:r>
          </w:p>
        </w:tc>
        <w:tc>
          <w:tcPr>
            <w:tcW w:w="1985" w:type="dxa"/>
            <w:shd w:val="clear" w:color="auto" w:fill="92D050"/>
          </w:tcPr>
          <w:p w:rsidR="00DC34B0" w:rsidRPr="00572AC8" w:rsidRDefault="00DC34B0" w:rsidP="004146E4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RESPONSABLE</w:t>
            </w:r>
          </w:p>
        </w:tc>
        <w:tc>
          <w:tcPr>
            <w:tcW w:w="1559" w:type="dxa"/>
            <w:shd w:val="clear" w:color="auto" w:fill="92D050"/>
          </w:tcPr>
          <w:p w:rsidR="00DC34B0" w:rsidRPr="00572AC8" w:rsidRDefault="00DC34B0" w:rsidP="004146E4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REGISTRO</w:t>
            </w:r>
          </w:p>
        </w:tc>
      </w:tr>
      <w:tr w:rsidR="00DC34B0" w:rsidRPr="00572AC8" w:rsidTr="00414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Align w:val="center"/>
          </w:tcPr>
          <w:p w:rsidR="00DC34B0" w:rsidRPr="005D0033" w:rsidRDefault="00DC34B0" w:rsidP="004146E4">
            <w:pPr>
              <w:pStyle w:val="Estilo"/>
              <w:ind w:left="24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No logro del objetivo de </w:t>
            </w:r>
          </w:p>
          <w:p w:rsidR="00DC34B0" w:rsidRPr="005D0033" w:rsidRDefault="008E1B41" w:rsidP="004146E4">
            <w:pPr>
              <w:pStyle w:val="Estilo"/>
              <w:ind w:left="24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sz w:val="22"/>
                <w:szCs w:val="18"/>
                <w:shd w:val="clear" w:color="auto" w:fill="FFFFFF"/>
                <w:lang w:val="es-ES_tradnl"/>
              </w:rPr>
              <w:t xml:space="preserve">la capacitación </w:t>
            </w:r>
          </w:p>
        </w:tc>
        <w:tc>
          <w:tcPr>
            <w:tcW w:w="2196" w:type="dxa"/>
            <w:vAlign w:val="center"/>
          </w:tcPr>
          <w:p w:rsidR="00DC34B0" w:rsidRPr="005D0033" w:rsidRDefault="00DC34B0" w:rsidP="00F01C35">
            <w:pPr>
              <w:pStyle w:val="Estilo"/>
              <w:ind w:right="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*Seguimiento continuo </w:t>
            </w:r>
          </w:p>
          <w:p w:rsidR="00DC34B0" w:rsidRPr="005D0033" w:rsidRDefault="00DC34B0" w:rsidP="00F01C35">
            <w:pPr>
              <w:pStyle w:val="Estilo"/>
              <w:ind w:right="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al diligenciamiento de </w:t>
            </w:r>
          </w:p>
          <w:p w:rsidR="00DC34B0" w:rsidRPr="005D0033" w:rsidRDefault="00DC34B0" w:rsidP="00F01C35">
            <w:pPr>
              <w:pStyle w:val="Estilo"/>
              <w:ind w:right="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la encuesta </w:t>
            </w:r>
          </w:p>
          <w:p w:rsidR="00DC34B0" w:rsidRPr="005D0033" w:rsidRDefault="00DC34B0" w:rsidP="00F01C35">
            <w:pPr>
              <w:pStyle w:val="Estilo"/>
              <w:ind w:right="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*Verificación de </w:t>
            </w:r>
          </w:p>
          <w:p w:rsidR="00DC34B0" w:rsidRPr="005D0033" w:rsidRDefault="00DC34B0" w:rsidP="00F01C35">
            <w:pPr>
              <w:pStyle w:val="Estilo"/>
              <w:ind w:right="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asistencia a la </w:t>
            </w:r>
          </w:p>
          <w:p w:rsidR="00DC34B0" w:rsidRPr="005D0033" w:rsidRDefault="008E1B41" w:rsidP="004146E4">
            <w:pPr>
              <w:pStyle w:val="Estilo"/>
              <w:ind w:right="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sz w:val="22"/>
                <w:szCs w:val="18"/>
                <w:shd w:val="clear" w:color="auto" w:fill="FFFFFF"/>
                <w:lang w:val="es-ES_tradnl"/>
              </w:rPr>
              <w:t>capacitaciones</w:t>
            </w:r>
          </w:p>
        </w:tc>
        <w:tc>
          <w:tcPr>
            <w:tcW w:w="1701" w:type="dxa"/>
            <w:vAlign w:val="center"/>
          </w:tcPr>
          <w:p w:rsidR="00DC34B0" w:rsidRPr="005D0033" w:rsidRDefault="00DC34B0" w:rsidP="004146E4">
            <w:pPr>
              <w:pStyle w:val="Estilo"/>
              <w:ind w:left="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Cada vez que </w:t>
            </w:r>
          </w:p>
          <w:p w:rsidR="00DC34B0" w:rsidRPr="005D0033" w:rsidRDefault="00DC34B0" w:rsidP="004146E4">
            <w:pPr>
              <w:pStyle w:val="Estilo"/>
              <w:ind w:left="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se requiera </w:t>
            </w:r>
          </w:p>
        </w:tc>
        <w:tc>
          <w:tcPr>
            <w:tcW w:w="1985" w:type="dxa"/>
            <w:vAlign w:val="center"/>
          </w:tcPr>
          <w:p w:rsidR="00DC34B0" w:rsidRPr="005D0033" w:rsidRDefault="00DC34B0" w:rsidP="004146E4">
            <w:pPr>
              <w:pStyle w:val="Estilo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Jefe de </w:t>
            </w:r>
          </w:p>
          <w:p w:rsidR="00DC34B0" w:rsidRPr="005D0033" w:rsidRDefault="00DC34B0" w:rsidP="004146E4">
            <w:pPr>
              <w:pStyle w:val="Estilo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Gestión del </w:t>
            </w:r>
          </w:p>
          <w:p w:rsidR="00DC34B0" w:rsidRPr="005D0033" w:rsidRDefault="00DC34B0" w:rsidP="004146E4">
            <w:pPr>
              <w:pStyle w:val="Estilo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Talento </w:t>
            </w:r>
          </w:p>
          <w:p w:rsidR="00DC34B0" w:rsidRPr="005D0033" w:rsidRDefault="00DC34B0" w:rsidP="004146E4">
            <w:pPr>
              <w:pStyle w:val="Estilo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Humano </w:t>
            </w:r>
          </w:p>
        </w:tc>
        <w:tc>
          <w:tcPr>
            <w:tcW w:w="1559" w:type="dxa"/>
          </w:tcPr>
          <w:p w:rsidR="00DC34B0" w:rsidRPr="00572AC8" w:rsidRDefault="00DC34B0" w:rsidP="004146E4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</w:p>
        </w:tc>
      </w:tr>
      <w:tr w:rsidR="00F01C35" w:rsidRPr="00572AC8" w:rsidTr="00414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Align w:val="center"/>
          </w:tcPr>
          <w:p w:rsidR="00F01C35" w:rsidRDefault="00F01C35" w:rsidP="00F01C35">
            <w:pPr>
              <w:pStyle w:val="Estilo"/>
              <w:ind w:left="24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</w:p>
          <w:p w:rsidR="00F01C35" w:rsidRPr="005D0033" w:rsidRDefault="00F01C35" w:rsidP="00F01C35">
            <w:pPr>
              <w:pStyle w:val="Estilo"/>
              <w:ind w:left="24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sz w:val="22"/>
                <w:szCs w:val="18"/>
                <w:shd w:val="clear" w:color="auto" w:fill="FFFFFF"/>
                <w:lang w:val="es-ES_tradnl"/>
              </w:rPr>
              <w:t>Insuficiente cobertura de la encuesta realizada a los servidores públicos de la entidad</w:t>
            </w:r>
          </w:p>
        </w:tc>
        <w:tc>
          <w:tcPr>
            <w:tcW w:w="2196" w:type="dxa"/>
            <w:vAlign w:val="center"/>
          </w:tcPr>
          <w:p w:rsidR="00F01C35" w:rsidRPr="005D0033" w:rsidRDefault="00F01C35" w:rsidP="00F01C35">
            <w:pPr>
              <w:pStyle w:val="Estilo"/>
              <w:ind w:right="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sz w:val="22"/>
                <w:szCs w:val="18"/>
                <w:shd w:val="clear" w:color="auto" w:fill="FFFFFF"/>
                <w:lang w:val="es-ES_tradnl"/>
              </w:rPr>
              <w:t>Seguimiento continuo al diligenciamiento de la encuesta</w:t>
            </w:r>
          </w:p>
        </w:tc>
        <w:tc>
          <w:tcPr>
            <w:tcW w:w="1701" w:type="dxa"/>
            <w:vAlign w:val="center"/>
          </w:tcPr>
          <w:p w:rsidR="00F01C35" w:rsidRPr="005D0033" w:rsidRDefault="00F01C35" w:rsidP="00F01C35">
            <w:pPr>
              <w:pStyle w:val="Estilo"/>
              <w:ind w:left="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Cada vez que </w:t>
            </w:r>
          </w:p>
          <w:p w:rsidR="00F01C35" w:rsidRPr="005D0033" w:rsidRDefault="00F01C35" w:rsidP="00F01C35">
            <w:pPr>
              <w:pStyle w:val="Estilo"/>
              <w:ind w:left="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se requiera </w:t>
            </w:r>
          </w:p>
        </w:tc>
        <w:tc>
          <w:tcPr>
            <w:tcW w:w="1985" w:type="dxa"/>
            <w:vAlign w:val="center"/>
          </w:tcPr>
          <w:p w:rsidR="00F01C35" w:rsidRPr="005D0033" w:rsidRDefault="00F01C35" w:rsidP="00F01C35">
            <w:pPr>
              <w:pStyle w:val="Estilo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Jefe de </w:t>
            </w:r>
          </w:p>
          <w:p w:rsidR="00F01C35" w:rsidRPr="005D0033" w:rsidRDefault="00F01C35" w:rsidP="00F01C35">
            <w:pPr>
              <w:pStyle w:val="Estilo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Gestión del </w:t>
            </w:r>
          </w:p>
          <w:p w:rsidR="00F01C35" w:rsidRPr="005D0033" w:rsidRDefault="00F01C35" w:rsidP="00F01C35">
            <w:pPr>
              <w:pStyle w:val="Estilo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Talento </w:t>
            </w:r>
          </w:p>
          <w:p w:rsidR="00F01C35" w:rsidRPr="005D0033" w:rsidRDefault="00F01C35" w:rsidP="00F01C35">
            <w:pPr>
              <w:pStyle w:val="Estilo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Humano </w:t>
            </w:r>
          </w:p>
        </w:tc>
        <w:tc>
          <w:tcPr>
            <w:tcW w:w="1559" w:type="dxa"/>
          </w:tcPr>
          <w:p w:rsidR="00F01C35" w:rsidRPr="00572AC8" w:rsidRDefault="00F01C35" w:rsidP="00F01C35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</w:p>
        </w:tc>
      </w:tr>
      <w:tr w:rsidR="00625F51" w:rsidRPr="00572AC8" w:rsidTr="00414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Align w:val="center"/>
          </w:tcPr>
          <w:p w:rsidR="00625F51" w:rsidRDefault="00625F51" w:rsidP="00625F51">
            <w:pPr>
              <w:pStyle w:val="Estilo"/>
              <w:ind w:left="24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</w:p>
          <w:p w:rsidR="00625F51" w:rsidRDefault="00625F51" w:rsidP="00625F51">
            <w:pPr>
              <w:pStyle w:val="Estilo"/>
              <w:ind w:left="24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sz w:val="22"/>
                <w:szCs w:val="18"/>
                <w:shd w:val="clear" w:color="auto" w:fill="FFFFFF"/>
                <w:lang w:val="es-ES_tradnl"/>
              </w:rPr>
              <w:t>Inasistencia del personal a las capacitaciones programadas</w:t>
            </w:r>
          </w:p>
        </w:tc>
        <w:tc>
          <w:tcPr>
            <w:tcW w:w="2196" w:type="dxa"/>
            <w:vAlign w:val="center"/>
          </w:tcPr>
          <w:p w:rsidR="00625F51" w:rsidRDefault="00625F51" w:rsidP="00625F51">
            <w:pPr>
              <w:pStyle w:val="Estilo"/>
              <w:ind w:right="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sz w:val="22"/>
                <w:szCs w:val="18"/>
                <w:shd w:val="clear" w:color="auto" w:fill="FFFFFF"/>
                <w:lang w:val="es-ES_tradnl"/>
              </w:rPr>
              <w:t xml:space="preserve">Verificación de asistencia a las capacitaciones. </w:t>
            </w:r>
          </w:p>
        </w:tc>
        <w:tc>
          <w:tcPr>
            <w:tcW w:w="1701" w:type="dxa"/>
            <w:vAlign w:val="center"/>
          </w:tcPr>
          <w:p w:rsidR="00625F51" w:rsidRPr="005D0033" w:rsidRDefault="00625F51" w:rsidP="00625F51">
            <w:pPr>
              <w:pStyle w:val="Estilo"/>
              <w:ind w:left="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Cada vez que </w:t>
            </w:r>
          </w:p>
          <w:p w:rsidR="00625F51" w:rsidRPr="005D0033" w:rsidRDefault="00625F51" w:rsidP="00625F51">
            <w:pPr>
              <w:pStyle w:val="Estilo"/>
              <w:ind w:left="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se requiera </w:t>
            </w:r>
          </w:p>
        </w:tc>
        <w:tc>
          <w:tcPr>
            <w:tcW w:w="1985" w:type="dxa"/>
            <w:vAlign w:val="center"/>
          </w:tcPr>
          <w:p w:rsidR="00625F51" w:rsidRPr="005D0033" w:rsidRDefault="00625F51" w:rsidP="00625F51">
            <w:pPr>
              <w:pStyle w:val="Estilo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Jefe de </w:t>
            </w:r>
          </w:p>
          <w:p w:rsidR="00625F51" w:rsidRPr="005D0033" w:rsidRDefault="00625F51" w:rsidP="00625F51">
            <w:pPr>
              <w:pStyle w:val="Estilo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Gestión del </w:t>
            </w:r>
          </w:p>
          <w:p w:rsidR="00625F51" w:rsidRPr="005D0033" w:rsidRDefault="00625F51" w:rsidP="00625F51">
            <w:pPr>
              <w:pStyle w:val="Estilo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Talento </w:t>
            </w:r>
          </w:p>
          <w:p w:rsidR="00625F51" w:rsidRPr="005D0033" w:rsidRDefault="00625F51" w:rsidP="00625F51">
            <w:pPr>
              <w:pStyle w:val="Estilo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Humano </w:t>
            </w:r>
          </w:p>
        </w:tc>
        <w:tc>
          <w:tcPr>
            <w:tcW w:w="1559" w:type="dxa"/>
          </w:tcPr>
          <w:p w:rsidR="00625F51" w:rsidRPr="00572AC8" w:rsidRDefault="00625F51" w:rsidP="00625F51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</w:p>
        </w:tc>
      </w:tr>
    </w:tbl>
    <w:p w:rsidR="00DC34B0" w:rsidRPr="00572AC8" w:rsidRDefault="00DC34B0" w:rsidP="00DC34B0">
      <w:pPr>
        <w:ind w:left="360"/>
        <w:rPr>
          <w:rFonts w:ascii="Arial" w:hAnsi="Arial" w:cs="Arial"/>
          <w:b/>
          <w:lang w:val="es-ES_tradnl"/>
        </w:rPr>
      </w:pPr>
    </w:p>
    <w:p w:rsidR="00DC34B0" w:rsidRPr="00572AC8" w:rsidRDefault="00DC34B0" w:rsidP="00CF787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  <w:lang w:val="es-ES_tradnl" w:bidi="he-IL"/>
        </w:rPr>
      </w:pPr>
      <w:r w:rsidRPr="00572AC8">
        <w:rPr>
          <w:rFonts w:ascii="Arial" w:hAnsi="Arial" w:cs="Arial"/>
          <w:b/>
          <w:lang w:val="es-ES_tradnl"/>
        </w:rPr>
        <w:t>REGISTROS</w:t>
      </w:r>
    </w:p>
    <w:tbl>
      <w:tblPr>
        <w:tblStyle w:val="GridTable1LightAccent6"/>
        <w:tblW w:w="9351" w:type="dxa"/>
        <w:tblLook w:val="04A0" w:firstRow="1" w:lastRow="0" w:firstColumn="1" w:lastColumn="0" w:noHBand="0" w:noVBand="1"/>
      </w:tblPr>
      <w:tblGrid>
        <w:gridCol w:w="3015"/>
        <w:gridCol w:w="3501"/>
        <w:gridCol w:w="2835"/>
      </w:tblGrid>
      <w:tr w:rsidR="00DC34B0" w:rsidRPr="00572AC8" w:rsidTr="00414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shd w:val="clear" w:color="auto" w:fill="92D050"/>
          </w:tcPr>
          <w:p w:rsidR="00DC34B0" w:rsidRPr="00572AC8" w:rsidRDefault="00DC34B0" w:rsidP="004146E4">
            <w:pPr>
              <w:pStyle w:val="Estilo"/>
              <w:ind w:left="1134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TIPO DE DOCUMENTO</w:t>
            </w:r>
          </w:p>
        </w:tc>
        <w:tc>
          <w:tcPr>
            <w:tcW w:w="3501" w:type="dxa"/>
            <w:shd w:val="clear" w:color="auto" w:fill="92D050"/>
          </w:tcPr>
          <w:p w:rsidR="00DC34B0" w:rsidRPr="00572AC8" w:rsidRDefault="00DC34B0" w:rsidP="004146E4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TITULO DEL DOCUMENTO</w:t>
            </w:r>
          </w:p>
        </w:tc>
        <w:tc>
          <w:tcPr>
            <w:tcW w:w="2835" w:type="dxa"/>
            <w:shd w:val="clear" w:color="auto" w:fill="92D050"/>
          </w:tcPr>
          <w:p w:rsidR="00DC34B0" w:rsidRPr="00572AC8" w:rsidRDefault="00DC34B0" w:rsidP="004146E4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CODIGO</w:t>
            </w:r>
          </w:p>
        </w:tc>
      </w:tr>
      <w:tr w:rsidR="00DC34B0" w:rsidRPr="00572AC8" w:rsidTr="00414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</w:tcPr>
          <w:p w:rsidR="00DC34B0" w:rsidRPr="00572AC8" w:rsidRDefault="00167873" w:rsidP="004146E4">
            <w:pPr>
              <w:pStyle w:val="Estilo"/>
              <w:jc w:val="center"/>
              <w:rPr>
                <w:b w:val="0"/>
                <w:sz w:val="22"/>
                <w:szCs w:val="22"/>
                <w:lang w:val="es-ES_tradnl" w:bidi="he-IL"/>
              </w:rPr>
            </w:pPr>
            <w:r>
              <w:rPr>
                <w:b w:val="0"/>
                <w:sz w:val="22"/>
                <w:szCs w:val="22"/>
                <w:lang w:val="es-ES_tradnl" w:bidi="he-IL"/>
              </w:rPr>
              <w:t xml:space="preserve">Oficio </w:t>
            </w:r>
          </w:p>
        </w:tc>
        <w:tc>
          <w:tcPr>
            <w:tcW w:w="3501" w:type="dxa"/>
          </w:tcPr>
          <w:p w:rsidR="00DC34B0" w:rsidRPr="00572AC8" w:rsidRDefault="00167873" w:rsidP="004146E4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 xml:space="preserve">Notificación de capacitación </w:t>
            </w:r>
          </w:p>
        </w:tc>
        <w:tc>
          <w:tcPr>
            <w:tcW w:w="2835" w:type="dxa"/>
          </w:tcPr>
          <w:p w:rsidR="00DC34B0" w:rsidRPr="00572AC8" w:rsidRDefault="00167873" w:rsidP="002D7355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APSP</w:t>
            </w:r>
            <w:r w:rsidR="003C4AD6">
              <w:rPr>
                <w:sz w:val="22"/>
                <w:szCs w:val="22"/>
                <w:lang w:val="es-ES_tradnl" w:bidi="he-IL"/>
              </w:rPr>
              <w:t>1.1.2.1./F1</w:t>
            </w:r>
          </w:p>
        </w:tc>
      </w:tr>
      <w:tr w:rsidR="002D7355" w:rsidRPr="00572AC8" w:rsidTr="00414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</w:tcPr>
          <w:p w:rsidR="002D7355" w:rsidRPr="00572AC8" w:rsidRDefault="002D7355" w:rsidP="002D7355">
            <w:pPr>
              <w:pStyle w:val="Estilo"/>
              <w:jc w:val="center"/>
              <w:rPr>
                <w:b w:val="0"/>
                <w:sz w:val="22"/>
                <w:szCs w:val="22"/>
                <w:lang w:val="es-ES_tradnl" w:bidi="he-IL"/>
              </w:rPr>
            </w:pPr>
            <w:r>
              <w:rPr>
                <w:b w:val="0"/>
                <w:sz w:val="22"/>
                <w:szCs w:val="22"/>
                <w:lang w:val="es-ES_tradnl" w:bidi="he-IL"/>
              </w:rPr>
              <w:t xml:space="preserve">Formato </w:t>
            </w:r>
          </w:p>
        </w:tc>
        <w:tc>
          <w:tcPr>
            <w:tcW w:w="3501" w:type="dxa"/>
          </w:tcPr>
          <w:p w:rsidR="002D7355" w:rsidRPr="00572AC8" w:rsidRDefault="002D7355" w:rsidP="002D7355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 xml:space="preserve">Encuesta </w:t>
            </w:r>
          </w:p>
        </w:tc>
        <w:tc>
          <w:tcPr>
            <w:tcW w:w="2835" w:type="dxa"/>
          </w:tcPr>
          <w:p w:rsidR="002D7355" w:rsidRPr="002D7355" w:rsidRDefault="002D7355" w:rsidP="002D73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7355">
              <w:rPr>
                <w:rFonts w:ascii="Arial" w:hAnsi="Arial" w:cs="Arial"/>
                <w:lang w:val="es-ES_tradnl" w:bidi="he-IL"/>
              </w:rPr>
              <w:t>APSP</w:t>
            </w:r>
            <w:r w:rsidR="009E0609">
              <w:rPr>
                <w:rFonts w:ascii="Arial" w:hAnsi="Arial" w:cs="Arial"/>
                <w:lang w:val="es-ES_tradnl" w:bidi="he-IL"/>
              </w:rPr>
              <w:t>1.1.2.1./F2</w:t>
            </w:r>
          </w:p>
        </w:tc>
      </w:tr>
      <w:tr w:rsidR="002D7355" w:rsidRPr="00572AC8" w:rsidTr="00414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</w:tcPr>
          <w:p w:rsidR="002D7355" w:rsidRPr="00572AC8" w:rsidRDefault="002D7355" w:rsidP="002D7355">
            <w:pPr>
              <w:pStyle w:val="Estilo"/>
              <w:jc w:val="center"/>
              <w:rPr>
                <w:b w:val="0"/>
                <w:sz w:val="22"/>
                <w:szCs w:val="22"/>
                <w:lang w:val="es-ES_tradnl" w:bidi="he-IL"/>
              </w:rPr>
            </w:pPr>
            <w:r>
              <w:rPr>
                <w:b w:val="0"/>
                <w:sz w:val="22"/>
                <w:szCs w:val="22"/>
                <w:lang w:val="es-ES_tradnl" w:bidi="he-IL"/>
              </w:rPr>
              <w:t xml:space="preserve">Formato </w:t>
            </w:r>
          </w:p>
        </w:tc>
        <w:tc>
          <w:tcPr>
            <w:tcW w:w="3501" w:type="dxa"/>
          </w:tcPr>
          <w:p w:rsidR="002D7355" w:rsidRPr="00572AC8" w:rsidRDefault="002D7355" w:rsidP="002D7355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 xml:space="preserve">Plan de capacitación </w:t>
            </w:r>
          </w:p>
        </w:tc>
        <w:tc>
          <w:tcPr>
            <w:tcW w:w="2835" w:type="dxa"/>
          </w:tcPr>
          <w:p w:rsidR="002D7355" w:rsidRPr="002D7355" w:rsidRDefault="002D7355" w:rsidP="002D73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7355">
              <w:rPr>
                <w:rFonts w:ascii="Arial" w:hAnsi="Arial" w:cs="Arial"/>
                <w:lang w:val="es-ES_tradnl" w:bidi="he-IL"/>
              </w:rPr>
              <w:t>APSP</w:t>
            </w:r>
            <w:r w:rsidR="009E0609">
              <w:rPr>
                <w:rFonts w:ascii="Arial" w:hAnsi="Arial" w:cs="Arial"/>
                <w:lang w:val="es-ES_tradnl" w:bidi="he-IL"/>
              </w:rPr>
              <w:t>1.1.2.1./F3</w:t>
            </w:r>
          </w:p>
        </w:tc>
      </w:tr>
      <w:tr w:rsidR="002D7355" w:rsidRPr="00572AC8" w:rsidTr="00414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</w:tcPr>
          <w:p w:rsidR="002D7355" w:rsidRPr="00572AC8" w:rsidRDefault="002D7355" w:rsidP="002D7355">
            <w:pPr>
              <w:pStyle w:val="Estilo"/>
              <w:jc w:val="center"/>
              <w:rPr>
                <w:b w:val="0"/>
                <w:sz w:val="22"/>
                <w:szCs w:val="22"/>
                <w:lang w:val="es-ES_tradnl" w:bidi="he-IL"/>
              </w:rPr>
            </w:pPr>
            <w:r>
              <w:rPr>
                <w:b w:val="0"/>
                <w:sz w:val="22"/>
                <w:szCs w:val="22"/>
                <w:lang w:val="es-ES_tradnl" w:bidi="he-IL"/>
              </w:rPr>
              <w:t xml:space="preserve">Formato </w:t>
            </w:r>
          </w:p>
        </w:tc>
        <w:tc>
          <w:tcPr>
            <w:tcW w:w="3501" w:type="dxa"/>
          </w:tcPr>
          <w:p w:rsidR="002D7355" w:rsidRPr="00572AC8" w:rsidRDefault="002D7355" w:rsidP="002D7355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Listado de asistencia</w:t>
            </w:r>
          </w:p>
        </w:tc>
        <w:tc>
          <w:tcPr>
            <w:tcW w:w="2835" w:type="dxa"/>
          </w:tcPr>
          <w:p w:rsidR="002D7355" w:rsidRPr="002D7355" w:rsidRDefault="002D7355" w:rsidP="002D73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7355">
              <w:rPr>
                <w:rFonts w:ascii="Arial" w:hAnsi="Arial" w:cs="Arial"/>
                <w:lang w:val="es-ES_tradnl" w:bidi="he-IL"/>
              </w:rPr>
              <w:t>APSP</w:t>
            </w:r>
            <w:r w:rsidR="009E0609">
              <w:rPr>
                <w:rFonts w:ascii="Arial" w:hAnsi="Arial" w:cs="Arial"/>
                <w:lang w:val="es-ES_tradnl" w:bidi="he-IL"/>
              </w:rPr>
              <w:t>1.1.2.1./F4</w:t>
            </w:r>
          </w:p>
        </w:tc>
      </w:tr>
    </w:tbl>
    <w:p w:rsidR="00DC34B0" w:rsidRDefault="00DC34B0" w:rsidP="00DC34B0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DC34B0" w:rsidRDefault="00DC34B0" w:rsidP="00DC34B0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544E52" w:rsidRDefault="00544E52" w:rsidP="00DC34B0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DC34B0" w:rsidRPr="00572AC8" w:rsidRDefault="00DC34B0" w:rsidP="00DC34B0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DC34B0" w:rsidRPr="00572AC8" w:rsidRDefault="00DC34B0" w:rsidP="00DC34B0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DC34B0" w:rsidRPr="00572AC8" w:rsidRDefault="00DC34B0" w:rsidP="00CF787A">
      <w:pPr>
        <w:pStyle w:val="Estilo"/>
        <w:numPr>
          <w:ilvl w:val="0"/>
          <w:numId w:val="1"/>
        </w:numPr>
        <w:jc w:val="both"/>
        <w:rPr>
          <w:b/>
          <w:sz w:val="22"/>
          <w:szCs w:val="22"/>
          <w:lang w:val="es-ES_tradnl" w:bidi="he-IL"/>
        </w:rPr>
      </w:pPr>
      <w:r w:rsidRPr="00572AC8">
        <w:rPr>
          <w:b/>
          <w:sz w:val="22"/>
          <w:szCs w:val="22"/>
          <w:lang w:val="es-ES_tradnl" w:bidi="he-IL"/>
        </w:rPr>
        <w:lastRenderedPageBreak/>
        <w:t>DOCUMENTOS DE REFERENCIA</w:t>
      </w:r>
    </w:p>
    <w:p w:rsidR="00DC34B0" w:rsidRPr="00572AC8" w:rsidRDefault="00DC34B0" w:rsidP="00DC34B0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351" w:type="dxa"/>
        <w:tblLook w:val="04A0" w:firstRow="1" w:lastRow="0" w:firstColumn="1" w:lastColumn="0" w:noHBand="0" w:noVBand="1"/>
      </w:tblPr>
      <w:tblGrid>
        <w:gridCol w:w="3015"/>
        <w:gridCol w:w="3501"/>
        <w:gridCol w:w="2835"/>
      </w:tblGrid>
      <w:tr w:rsidR="00DC34B0" w:rsidRPr="00572AC8" w:rsidTr="00414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shd w:val="clear" w:color="auto" w:fill="92D050"/>
          </w:tcPr>
          <w:p w:rsidR="00DC34B0" w:rsidRPr="00572AC8" w:rsidRDefault="00DC34B0" w:rsidP="004146E4">
            <w:pPr>
              <w:pStyle w:val="Estilo"/>
              <w:ind w:left="1134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TIPO DE DOCUMENTO</w:t>
            </w:r>
          </w:p>
        </w:tc>
        <w:tc>
          <w:tcPr>
            <w:tcW w:w="3501" w:type="dxa"/>
            <w:shd w:val="clear" w:color="auto" w:fill="92D050"/>
          </w:tcPr>
          <w:p w:rsidR="00DC34B0" w:rsidRPr="00572AC8" w:rsidRDefault="00DC34B0" w:rsidP="004146E4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TITULO DEL DOCUMENTO</w:t>
            </w:r>
          </w:p>
        </w:tc>
        <w:tc>
          <w:tcPr>
            <w:tcW w:w="2835" w:type="dxa"/>
            <w:shd w:val="clear" w:color="auto" w:fill="92D050"/>
          </w:tcPr>
          <w:p w:rsidR="00DC34B0" w:rsidRPr="00572AC8" w:rsidRDefault="00DC34B0" w:rsidP="004146E4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CODIGO</w:t>
            </w:r>
          </w:p>
        </w:tc>
      </w:tr>
      <w:tr w:rsidR="00DC34B0" w:rsidRPr="00572AC8" w:rsidTr="00414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</w:tcPr>
          <w:p w:rsidR="00DC34B0" w:rsidRPr="00572AC8" w:rsidRDefault="00544E52" w:rsidP="004146E4">
            <w:pPr>
              <w:pStyle w:val="Estilo"/>
              <w:rPr>
                <w:b w:val="0"/>
                <w:sz w:val="22"/>
                <w:szCs w:val="22"/>
                <w:lang w:val="es-ES_tradnl" w:bidi="he-IL"/>
              </w:rPr>
            </w:pPr>
            <w:r>
              <w:rPr>
                <w:b w:val="0"/>
                <w:sz w:val="22"/>
                <w:szCs w:val="22"/>
                <w:lang w:val="es-ES_tradnl" w:bidi="he-IL"/>
              </w:rPr>
              <w:t xml:space="preserve">Documento </w:t>
            </w:r>
          </w:p>
        </w:tc>
        <w:tc>
          <w:tcPr>
            <w:tcW w:w="3501" w:type="dxa"/>
          </w:tcPr>
          <w:p w:rsidR="00DC34B0" w:rsidRPr="00572AC8" w:rsidRDefault="00DD0310" w:rsidP="004146E4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Pl</w:t>
            </w:r>
            <w:r w:rsidR="00B20856">
              <w:rPr>
                <w:sz w:val="22"/>
                <w:szCs w:val="22"/>
                <w:lang w:val="es-ES_tradnl" w:bidi="he-IL"/>
              </w:rPr>
              <w:t>a</w:t>
            </w:r>
            <w:r>
              <w:rPr>
                <w:sz w:val="22"/>
                <w:szCs w:val="22"/>
                <w:lang w:val="es-ES_tradnl" w:bidi="he-IL"/>
              </w:rPr>
              <w:t>n</w:t>
            </w:r>
            <w:r w:rsidR="00B20856">
              <w:rPr>
                <w:sz w:val="22"/>
                <w:szCs w:val="22"/>
                <w:lang w:val="es-ES_tradnl" w:bidi="he-IL"/>
              </w:rPr>
              <w:t xml:space="preserve"> de Capacitaciones </w:t>
            </w:r>
            <w:r>
              <w:rPr>
                <w:sz w:val="22"/>
                <w:szCs w:val="22"/>
                <w:lang w:val="es-ES_tradnl" w:bidi="he-IL"/>
              </w:rPr>
              <w:t>Alcaldía</w:t>
            </w:r>
            <w:r w:rsidR="00B20856">
              <w:rPr>
                <w:sz w:val="22"/>
                <w:szCs w:val="22"/>
                <w:lang w:val="es-ES_tradnl" w:bidi="he-IL"/>
              </w:rPr>
              <w:t xml:space="preserve"> de </w:t>
            </w:r>
            <w:r>
              <w:rPr>
                <w:sz w:val="22"/>
                <w:szCs w:val="22"/>
                <w:lang w:val="es-ES_tradnl" w:bidi="he-IL"/>
              </w:rPr>
              <w:t>Montería</w:t>
            </w:r>
            <w:r w:rsidR="00B20856">
              <w:rPr>
                <w:sz w:val="22"/>
                <w:szCs w:val="22"/>
                <w:lang w:val="es-ES_tradnl" w:bidi="he-IL"/>
              </w:rPr>
              <w:t xml:space="preserve"> </w:t>
            </w:r>
          </w:p>
        </w:tc>
        <w:tc>
          <w:tcPr>
            <w:tcW w:w="2835" w:type="dxa"/>
          </w:tcPr>
          <w:p w:rsidR="00DC34B0" w:rsidRPr="00572AC8" w:rsidRDefault="00DC34B0" w:rsidP="004146E4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-</w:t>
            </w:r>
          </w:p>
        </w:tc>
      </w:tr>
    </w:tbl>
    <w:p w:rsidR="00DC34B0" w:rsidRPr="00572AC8" w:rsidRDefault="00DC34B0" w:rsidP="00DC34B0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DC34B0" w:rsidRPr="00572AC8" w:rsidRDefault="00DC34B0" w:rsidP="00DC34B0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DC34B0" w:rsidRPr="00572AC8" w:rsidRDefault="00DC34B0" w:rsidP="00CF787A">
      <w:pPr>
        <w:pStyle w:val="Estilo"/>
        <w:numPr>
          <w:ilvl w:val="0"/>
          <w:numId w:val="1"/>
        </w:numPr>
        <w:jc w:val="both"/>
        <w:rPr>
          <w:b/>
          <w:sz w:val="22"/>
          <w:szCs w:val="22"/>
          <w:lang w:val="es-ES_tradnl" w:bidi="he-IL"/>
        </w:rPr>
      </w:pPr>
      <w:r w:rsidRPr="00572AC8">
        <w:rPr>
          <w:b/>
          <w:sz w:val="22"/>
          <w:szCs w:val="22"/>
          <w:lang w:val="es-ES_tradnl" w:bidi="he-IL"/>
        </w:rPr>
        <w:t>INDICADORES</w:t>
      </w:r>
    </w:p>
    <w:p w:rsidR="00DC34B0" w:rsidRPr="00572AC8" w:rsidRDefault="00DC34B0" w:rsidP="00DC34B0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09" w:type="dxa"/>
        <w:tblLook w:val="04A0" w:firstRow="1" w:lastRow="0" w:firstColumn="1" w:lastColumn="0" w:noHBand="0" w:noVBand="1"/>
      </w:tblPr>
      <w:tblGrid>
        <w:gridCol w:w="3011"/>
        <w:gridCol w:w="2972"/>
        <w:gridCol w:w="3226"/>
      </w:tblGrid>
      <w:tr w:rsidR="00DC34B0" w:rsidRPr="00572AC8" w:rsidTr="00414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92D050"/>
          </w:tcPr>
          <w:p w:rsidR="00DC34B0" w:rsidRPr="00572AC8" w:rsidRDefault="00DC34B0" w:rsidP="004146E4">
            <w:pPr>
              <w:pStyle w:val="Estilo"/>
              <w:ind w:left="1134"/>
              <w:jc w:val="center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INDICADOR</w:t>
            </w:r>
          </w:p>
        </w:tc>
        <w:tc>
          <w:tcPr>
            <w:tcW w:w="2972" w:type="dxa"/>
            <w:shd w:val="clear" w:color="auto" w:fill="92D050"/>
          </w:tcPr>
          <w:p w:rsidR="00DC34B0" w:rsidRPr="00572AC8" w:rsidRDefault="00DC34B0" w:rsidP="004146E4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FORMULA</w:t>
            </w:r>
          </w:p>
        </w:tc>
        <w:tc>
          <w:tcPr>
            <w:tcW w:w="3226" w:type="dxa"/>
            <w:shd w:val="clear" w:color="auto" w:fill="92D050"/>
          </w:tcPr>
          <w:p w:rsidR="00DC34B0" w:rsidRPr="00572AC8" w:rsidRDefault="00DC34B0" w:rsidP="004146E4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META</w:t>
            </w:r>
          </w:p>
        </w:tc>
      </w:tr>
      <w:tr w:rsidR="003067D7" w:rsidRPr="00572AC8" w:rsidTr="00306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auto"/>
          </w:tcPr>
          <w:p w:rsidR="003067D7" w:rsidRPr="006E2544" w:rsidRDefault="00AF2559" w:rsidP="00382580">
            <w:pPr>
              <w:pStyle w:val="Estilo"/>
              <w:jc w:val="center"/>
              <w:rPr>
                <w:b w:val="0"/>
                <w:sz w:val="22"/>
                <w:szCs w:val="22"/>
                <w:lang w:val="es-ES_tradnl" w:bidi="he-IL"/>
              </w:rPr>
            </w:pPr>
            <w:r w:rsidRPr="006E2544">
              <w:rPr>
                <w:b w:val="0"/>
                <w:sz w:val="22"/>
                <w:szCs w:val="22"/>
                <w:lang w:val="es-ES_tradnl" w:bidi="he-IL"/>
              </w:rPr>
              <w:t xml:space="preserve">Eficacia de la ejecución </w:t>
            </w:r>
            <w:r w:rsidR="006E2544" w:rsidRPr="006E2544">
              <w:rPr>
                <w:b w:val="0"/>
                <w:sz w:val="22"/>
                <w:szCs w:val="22"/>
                <w:lang w:val="es-ES_tradnl" w:bidi="he-IL"/>
              </w:rPr>
              <w:t>del programa de capacitación</w:t>
            </w:r>
          </w:p>
        </w:tc>
        <w:tc>
          <w:tcPr>
            <w:tcW w:w="2972" w:type="dxa"/>
            <w:shd w:val="clear" w:color="auto" w:fill="auto"/>
          </w:tcPr>
          <w:p w:rsidR="003067D7" w:rsidRPr="006E2544" w:rsidRDefault="00604BA6" w:rsidP="00B83804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shd w:val="clear" w:color="auto" w:fill="FFFFFF"/>
                <w:lang w:val="es-ES_tradnl"/>
              </w:rPr>
              <w:t xml:space="preserve">(No. </w:t>
            </w:r>
            <w:r w:rsidR="00D67715">
              <w:rPr>
                <w:sz w:val="22"/>
                <w:szCs w:val="22"/>
                <w:shd w:val="clear" w:color="auto" w:fill="FFFFFF"/>
                <w:lang w:val="es-ES_tradnl"/>
              </w:rPr>
              <w:t>Capacitaciones ejecutadas</w:t>
            </w:r>
            <w:r>
              <w:rPr>
                <w:sz w:val="22"/>
                <w:szCs w:val="22"/>
                <w:shd w:val="clear" w:color="auto" w:fill="FFFFFF"/>
                <w:lang w:val="es-ES_tradnl"/>
              </w:rPr>
              <w:t xml:space="preserve"> </w:t>
            </w:r>
            <w:r w:rsidRPr="00572AC8">
              <w:rPr>
                <w:sz w:val="22"/>
                <w:szCs w:val="22"/>
                <w:shd w:val="clear" w:color="auto" w:fill="FFFFFF"/>
                <w:lang w:val="es-ES_tradnl"/>
              </w:rPr>
              <w:t xml:space="preserve">/No. Total de </w:t>
            </w:r>
            <w:r w:rsidR="00B83804">
              <w:rPr>
                <w:sz w:val="22"/>
                <w:szCs w:val="22"/>
                <w:shd w:val="clear" w:color="auto" w:fill="FFFFFF"/>
                <w:lang w:val="es-ES_tradnl"/>
              </w:rPr>
              <w:t>capacitaciones programadas</w:t>
            </w:r>
            <w:r w:rsidRPr="00572AC8">
              <w:rPr>
                <w:sz w:val="22"/>
                <w:szCs w:val="22"/>
                <w:shd w:val="clear" w:color="auto" w:fill="FFFFFF"/>
                <w:lang w:val="es-ES_tradnl"/>
              </w:rPr>
              <w:t>)*100</w:t>
            </w:r>
          </w:p>
        </w:tc>
        <w:tc>
          <w:tcPr>
            <w:tcW w:w="3226" w:type="dxa"/>
            <w:shd w:val="clear" w:color="auto" w:fill="auto"/>
          </w:tcPr>
          <w:p w:rsidR="003067D7" w:rsidRPr="00572AC8" w:rsidRDefault="00244703" w:rsidP="00244703">
            <w:pPr>
              <w:pStyle w:val="Estilo"/>
              <w:ind w:left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100%</w:t>
            </w:r>
          </w:p>
        </w:tc>
      </w:tr>
      <w:tr w:rsidR="00DC34B0" w:rsidRPr="00572AC8" w:rsidTr="00414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Align w:val="center"/>
          </w:tcPr>
          <w:p w:rsidR="00DC34B0" w:rsidRPr="00572AC8" w:rsidRDefault="00550091" w:rsidP="00382580">
            <w:pPr>
              <w:pStyle w:val="Estilo"/>
              <w:ind w:left="9"/>
              <w:jc w:val="center"/>
              <w:rPr>
                <w:sz w:val="22"/>
                <w:szCs w:val="22"/>
                <w:shd w:val="clear" w:color="auto" w:fill="FFFFFF"/>
                <w:lang w:val="es-ES_tradnl"/>
              </w:rPr>
            </w:pPr>
            <w:r>
              <w:rPr>
                <w:b w:val="0"/>
                <w:sz w:val="22"/>
                <w:szCs w:val="22"/>
                <w:shd w:val="clear" w:color="auto" w:fill="FFFFFF"/>
                <w:lang w:val="es-ES_tradnl"/>
              </w:rPr>
              <w:t>P</w:t>
            </w:r>
            <w:r w:rsidR="00DC34B0">
              <w:rPr>
                <w:b w:val="0"/>
                <w:sz w:val="22"/>
                <w:szCs w:val="22"/>
                <w:shd w:val="clear" w:color="auto" w:fill="FFFFFF"/>
                <w:lang w:val="es-ES_tradnl"/>
              </w:rPr>
              <w:t xml:space="preserve">ersonas </w:t>
            </w:r>
            <w:r w:rsidR="00734120">
              <w:rPr>
                <w:b w:val="0"/>
                <w:sz w:val="22"/>
                <w:szCs w:val="22"/>
                <w:shd w:val="clear" w:color="auto" w:fill="FFFFFF"/>
                <w:lang w:val="es-ES_tradnl"/>
              </w:rPr>
              <w:t>capacitaciones</w:t>
            </w:r>
          </w:p>
        </w:tc>
        <w:tc>
          <w:tcPr>
            <w:tcW w:w="2972" w:type="dxa"/>
            <w:vAlign w:val="center"/>
          </w:tcPr>
          <w:p w:rsidR="00DC34B0" w:rsidRPr="00572AC8" w:rsidRDefault="00DC34B0" w:rsidP="009D108B">
            <w:pPr>
              <w:pStyle w:val="Estilo"/>
              <w:ind w:lef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  <w:r w:rsidRPr="00572AC8">
              <w:rPr>
                <w:sz w:val="22"/>
                <w:szCs w:val="22"/>
                <w:shd w:val="clear" w:color="auto" w:fill="FFFFFF"/>
                <w:lang w:val="es-ES_tradnl"/>
              </w:rPr>
              <w:t xml:space="preserve">(No. </w:t>
            </w:r>
            <w:r>
              <w:rPr>
                <w:sz w:val="22"/>
                <w:szCs w:val="22"/>
                <w:shd w:val="clear" w:color="auto" w:fill="FFFFFF"/>
                <w:lang w:val="es-ES_tradnl"/>
              </w:rPr>
              <w:t xml:space="preserve">Personas </w:t>
            </w:r>
            <w:r w:rsidR="00435D7E">
              <w:rPr>
                <w:sz w:val="22"/>
                <w:szCs w:val="22"/>
                <w:shd w:val="clear" w:color="auto" w:fill="FFFFFF"/>
                <w:lang w:val="es-ES_tradnl"/>
              </w:rPr>
              <w:t>capacitadas</w:t>
            </w:r>
            <w:r>
              <w:rPr>
                <w:sz w:val="22"/>
                <w:szCs w:val="22"/>
                <w:shd w:val="clear" w:color="auto" w:fill="FFFFFF"/>
                <w:lang w:val="es-ES_tradnl"/>
              </w:rPr>
              <w:t xml:space="preserve"> </w:t>
            </w:r>
            <w:r w:rsidRPr="00572AC8">
              <w:rPr>
                <w:sz w:val="22"/>
                <w:szCs w:val="22"/>
                <w:shd w:val="clear" w:color="auto" w:fill="FFFFFF"/>
                <w:lang w:val="es-ES_tradnl"/>
              </w:rPr>
              <w:t xml:space="preserve">/No. Total de </w:t>
            </w:r>
            <w:r w:rsidR="002A70A3">
              <w:rPr>
                <w:sz w:val="22"/>
                <w:szCs w:val="22"/>
                <w:shd w:val="clear" w:color="auto" w:fill="FFFFFF"/>
                <w:lang w:val="es-ES_tradnl"/>
              </w:rPr>
              <w:t xml:space="preserve">funcionarios en la </w:t>
            </w:r>
            <w:r w:rsidR="009D108B">
              <w:rPr>
                <w:sz w:val="22"/>
                <w:szCs w:val="22"/>
                <w:shd w:val="clear" w:color="auto" w:fill="FFFFFF"/>
                <w:lang w:val="es-ES_tradnl"/>
              </w:rPr>
              <w:t>Alcaldía</w:t>
            </w:r>
            <w:r w:rsidRPr="00572AC8">
              <w:rPr>
                <w:sz w:val="22"/>
                <w:szCs w:val="22"/>
                <w:shd w:val="clear" w:color="auto" w:fill="FFFFFF"/>
                <w:lang w:val="es-ES_tradnl"/>
              </w:rPr>
              <w:t xml:space="preserve">)*100 </w:t>
            </w:r>
          </w:p>
        </w:tc>
        <w:tc>
          <w:tcPr>
            <w:tcW w:w="3226" w:type="dxa"/>
          </w:tcPr>
          <w:p w:rsidR="00DC34B0" w:rsidRPr="00572AC8" w:rsidRDefault="00DC34B0" w:rsidP="004146E4">
            <w:pPr>
              <w:pStyle w:val="Estilo"/>
              <w:ind w:left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100%</w:t>
            </w:r>
          </w:p>
        </w:tc>
      </w:tr>
    </w:tbl>
    <w:p w:rsidR="00DC34B0" w:rsidRPr="00572AC8" w:rsidRDefault="00DC34B0" w:rsidP="00DC34B0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p w:rsidR="00DC34B0" w:rsidRPr="00572AC8" w:rsidRDefault="00DC34B0" w:rsidP="00DC34B0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p w:rsidR="00DC34B0" w:rsidRPr="00572AC8" w:rsidRDefault="00DC34B0" w:rsidP="00CF787A">
      <w:pPr>
        <w:pStyle w:val="Estilo"/>
        <w:numPr>
          <w:ilvl w:val="0"/>
          <w:numId w:val="1"/>
        </w:numPr>
        <w:jc w:val="both"/>
        <w:rPr>
          <w:b/>
          <w:sz w:val="22"/>
          <w:szCs w:val="22"/>
          <w:lang w:val="es-ES_tradnl" w:bidi="he-IL"/>
        </w:rPr>
      </w:pPr>
      <w:r w:rsidRPr="00572AC8">
        <w:rPr>
          <w:b/>
          <w:sz w:val="22"/>
          <w:szCs w:val="22"/>
          <w:lang w:val="es-ES_tradnl" w:bidi="he-IL"/>
        </w:rPr>
        <w:t>HISTORIAL DE CAMBIOS</w:t>
      </w:r>
    </w:p>
    <w:p w:rsidR="00DC34B0" w:rsidRPr="00572AC8" w:rsidRDefault="00DC34B0" w:rsidP="00DC34B0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09" w:type="dxa"/>
        <w:tblLook w:val="04A0" w:firstRow="1" w:lastRow="0" w:firstColumn="1" w:lastColumn="0" w:noHBand="0" w:noVBand="1"/>
      </w:tblPr>
      <w:tblGrid>
        <w:gridCol w:w="2623"/>
        <w:gridCol w:w="3245"/>
        <w:gridCol w:w="3341"/>
      </w:tblGrid>
      <w:tr w:rsidR="00DC34B0" w:rsidRPr="00572AC8" w:rsidTr="00414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shd w:val="clear" w:color="auto" w:fill="92D050"/>
          </w:tcPr>
          <w:p w:rsidR="00DC34B0" w:rsidRPr="00572AC8" w:rsidRDefault="00DC34B0" w:rsidP="004146E4">
            <w:pPr>
              <w:pStyle w:val="Estilo"/>
              <w:ind w:left="1134"/>
              <w:jc w:val="center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VERSION</w:t>
            </w:r>
          </w:p>
        </w:tc>
        <w:tc>
          <w:tcPr>
            <w:tcW w:w="3245" w:type="dxa"/>
            <w:shd w:val="clear" w:color="auto" w:fill="92D050"/>
          </w:tcPr>
          <w:p w:rsidR="00DC34B0" w:rsidRPr="00572AC8" w:rsidRDefault="00DC34B0" w:rsidP="004146E4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ACTO ADMINISTRATIVO</w:t>
            </w:r>
          </w:p>
        </w:tc>
        <w:tc>
          <w:tcPr>
            <w:tcW w:w="3341" w:type="dxa"/>
            <w:shd w:val="clear" w:color="auto" w:fill="92D050"/>
          </w:tcPr>
          <w:p w:rsidR="00DC34B0" w:rsidRPr="00572AC8" w:rsidRDefault="00DC34B0" w:rsidP="004146E4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NATURALEZA DEL CAMBIO</w:t>
            </w:r>
          </w:p>
        </w:tc>
      </w:tr>
      <w:tr w:rsidR="00DC34B0" w:rsidRPr="00572AC8" w:rsidTr="00414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DC34B0" w:rsidRPr="00572AC8" w:rsidRDefault="00DC34B0" w:rsidP="004146E4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245" w:type="dxa"/>
          </w:tcPr>
          <w:p w:rsidR="00DC34B0" w:rsidRPr="00572AC8" w:rsidRDefault="00DC34B0" w:rsidP="004146E4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341" w:type="dxa"/>
          </w:tcPr>
          <w:p w:rsidR="00DC34B0" w:rsidRPr="00572AC8" w:rsidRDefault="00DC34B0" w:rsidP="004146E4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  <w:tr w:rsidR="00DC34B0" w:rsidRPr="00572AC8" w:rsidTr="00414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DC34B0" w:rsidRPr="00572AC8" w:rsidRDefault="00DC34B0" w:rsidP="004146E4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245" w:type="dxa"/>
          </w:tcPr>
          <w:p w:rsidR="00DC34B0" w:rsidRPr="00572AC8" w:rsidRDefault="00DC34B0" w:rsidP="004146E4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341" w:type="dxa"/>
          </w:tcPr>
          <w:p w:rsidR="00DC34B0" w:rsidRPr="00572AC8" w:rsidRDefault="00DC34B0" w:rsidP="004146E4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</w:tbl>
    <w:p w:rsidR="00DC34B0" w:rsidRDefault="00DC34B0" w:rsidP="00DC34B0">
      <w:pPr>
        <w:pStyle w:val="Estilo"/>
        <w:jc w:val="both"/>
        <w:rPr>
          <w:b/>
          <w:sz w:val="22"/>
          <w:szCs w:val="22"/>
          <w:lang w:val="es-ES_tradnl" w:bidi="he-IL"/>
        </w:rPr>
      </w:pPr>
    </w:p>
    <w:p w:rsidR="00DC34B0" w:rsidRPr="00572AC8" w:rsidRDefault="00DC34B0" w:rsidP="00DC34B0">
      <w:pPr>
        <w:pStyle w:val="Estilo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843"/>
        <w:gridCol w:w="1559"/>
        <w:gridCol w:w="2268"/>
      </w:tblGrid>
      <w:tr w:rsidR="00DC34B0" w:rsidRPr="00572AC8" w:rsidTr="00414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92D050"/>
          </w:tcPr>
          <w:p w:rsidR="00DC34B0" w:rsidRPr="00572AC8" w:rsidRDefault="00DC34B0" w:rsidP="004146E4">
            <w:pPr>
              <w:pStyle w:val="Estilo"/>
              <w:ind w:left="1134"/>
              <w:jc w:val="center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2126" w:type="dxa"/>
            <w:shd w:val="clear" w:color="auto" w:fill="92D050"/>
          </w:tcPr>
          <w:p w:rsidR="00DC34B0" w:rsidRPr="00572AC8" w:rsidRDefault="00DC34B0" w:rsidP="004146E4">
            <w:pPr>
              <w:pStyle w:val="Esti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NOMBRE</w:t>
            </w:r>
          </w:p>
        </w:tc>
        <w:tc>
          <w:tcPr>
            <w:tcW w:w="1843" w:type="dxa"/>
            <w:shd w:val="clear" w:color="auto" w:fill="92D050"/>
          </w:tcPr>
          <w:p w:rsidR="00DC34B0" w:rsidRPr="00572AC8" w:rsidRDefault="00DC34B0" w:rsidP="004146E4">
            <w:pPr>
              <w:pStyle w:val="Esti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CARGO</w:t>
            </w:r>
          </w:p>
        </w:tc>
        <w:tc>
          <w:tcPr>
            <w:tcW w:w="1559" w:type="dxa"/>
            <w:shd w:val="clear" w:color="auto" w:fill="92D050"/>
          </w:tcPr>
          <w:p w:rsidR="00DC34B0" w:rsidRPr="00572AC8" w:rsidRDefault="00DC34B0" w:rsidP="004146E4">
            <w:pPr>
              <w:pStyle w:val="Esti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FECHA</w:t>
            </w:r>
          </w:p>
        </w:tc>
        <w:tc>
          <w:tcPr>
            <w:tcW w:w="2268" w:type="dxa"/>
            <w:shd w:val="clear" w:color="auto" w:fill="92D050"/>
          </w:tcPr>
          <w:p w:rsidR="00DC34B0" w:rsidRPr="00572AC8" w:rsidRDefault="00DC34B0" w:rsidP="004146E4">
            <w:pPr>
              <w:pStyle w:val="Esti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FIRMA</w:t>
            </w:r>
          </w:p>
        </w:tc>
      </w:tr>
      <w:tr w:rsidR="00DC34B0" w:rsidRPr="00572AC8" w:rsidTr="00414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C34B0" w:rsidRPr="00572AC8" w:rsidRDefault="00DC34B0" w:rsidP="004146E4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ELABORO</w:t>
            </w:r>
          </w:p>
        </w:tc>
        <w:tc>
          <w:tcPr>
            <w:tcW w:w="2126" w:type="dxa"/>
          </w:tcPr>
          <w:p w:rsidR="00DC34B0" w:rsidRPr="00572AC8" w:rsidRDefault="00DC34B0" w:rsidP="004146E4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Arnulfo Roncancio Sanabria</w:t>
            </w:r>
          </w:p>
        </w:tc>
        <w:tc>
          <w:tcPr>
            <w:tcW w:w="1843" w:type="dxa"/>
          </w:tcPr>
          <w:p w:rsidR="00DC34B0" w:rsidRPr="00572AC8" w:rsidRDefault="00DC34B0" w:rsidP="004146E4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Coordinador Equipo Consultor MECI-CALIDAD</w:t>
            </w:r>
          </w:p>
        </w:tc>
        <w:tc>
          <w:tcPr>
            <w:tcW w:w="1559" w:type="dxa"/>
          </w:tcPr>
          <w:p w:rsidR="00DC34B0" w:rsidRPr="00572AC8" w:rsidRDefault="00DC34B0" w:rsidP="004146E4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Diciembre de 2008</w:t>
            </w:r>
          </w:p>
        </w:tc>
        <w:tc>
          <w:tcPr>
            <w:tcW w:w="2268" w:type="dxa"/>
          </w:tcPr>
          <w:p w:rsidR="00DC34B0" w:rsidRPr="00572AC8" w:rsidRDefault="00DC34B0" w:rsidP="004146E4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  <w:tr w:rsidR="00DC34B0" w:rsidRPr="00572AC8" w:rsidTr="00414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C34B0" w:rsidRPr="00572AC8" w:rsidRDefault="00DC34B0" w:rsidP="004146E4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REVISO</w:t>
            </w:r>
          </w:p>
        </w:tc>
        <w:tc>
          <w:tcPr>
            <w:tcW w:w="2126" w:type="dxa"/>
          </w:tcPr>
          <w:p w:rsidR="00DC34B0" w:rsidRPr="00572AC8" w:rsidRDefault="00DC34B0" w:rsidP="004146E4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Mónica Severiche Núñez</w:t>
            </w:r>
          </w:p>
        </w:tc>
        <w:tc>
          <w:tcPr>
            <w:tcW w:w="1843" w:type="dxa"/>
          </w:tcPr>
          <w:p w:rsidR="00DC34B0" w:rsidRPr="00572AC8" w:rsidRDefault="00DC34B0" w:rsidP="004146E4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Secretaria de Planeación</w:t>
            </w:r>
          </w:p>
        </w:tc>
        <w:tc>
          <w:tcPr>
            <w:tcW w:w="1559" w:type="dxa"/>
          </w:tcPr>
          <w:p w:rsidR="00DC34B0" w:rsidRPr="00572AC8" w:rsidRDefault="00DC34B0" w:rsidP="00414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72AC8">
              <w:rPr>
                <w:rFonts w:ascii="Arial" w:hAnsi="Arial" w:cs="Arial"/>
                <w:lang w:val="es-ES_tradnl" w:bidi="he-IL"/>
              </w:rPr>
              <w:t>Diciembre de 2008</w:t>
            </w:r>
          </w:p>
        </w:tc>
        <w:tc>
          <w:tcPr>
            <w:tcW w:w="2268" w:type="dxa"/>
          </w:tcPr>
          <w:p w:rsidR="00DC34B0" w:rsidRPr="00572AC8" w:rsidRDefault="00DC34B0" w:rsidP="004146E4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  <w:tr w:rsidR="00DC34B0" w:rsidRPr="00572AC8" w:rsidTr="004146E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C34B0" w:rsidRPr="00572AC8" w:rsidRDefault="00DC34B0" w:rsidP="004146E4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APROBO</w:t>
            </w:r>
          </w:p>
        </w:tc>
        <w:tc>
          <w:tcPr>
            <w:tcW w:w="2126" w:type="dxa"/>
          </w:tcPr>
          <w:p w:rsidR="00DC34B0" w:rsidRPr="00572AC8" w:rsidRDefault="00DC34B0" w:rsidP="004146E4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Mónica Severiche Núñez</w:t>
            </w:r>
          </w:p>
        </w:tc>
        <w:tc>
          <w:tcPr>
            <w:tcW w:w="1843" w:type="dxa"/>
          </w:tcPr>
          <w:p w:rsidR="00DC34B0" w:rsidRPr="00572AC8" w:rsidRDefault="00DC34B0" w:rsidP="004146E4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Representante por la Dirección</w:t>
            </w:r>
          </w:p>
        </w:tc>
        <w:tc>
          <w:tcPr>
            <w:tcW w:w="1559" w:type="dxa"/>
          </w:tcPr>
          <w:p w:rsidR="00DC34B0" w:rsidRPr="00572AC8" w:rsidRDefault="00DC34B0" w:rsidP="00414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72AC8">
              <w:rPr>
                <w:rFonts w:ascii="Arial" w:hAnsi="Arial" w:cs="Arial"/>
                <w:lang w:val="es-ES_tradnl" w:bidi="he-IL"/>
              </w:rPr>
              <w:t>Diciembre de 2008</w:t>
            </w:r>
          </w:p>
        </w:tc>
        <w:tc>
          <w:tcPr>
            <w:tcW w:w="2268" w:type="dxa"/>
          </w:tcPr>
          <w:p w:rsidR="00DC34B0" w:rsidRPr="00572AC8" w:rsidRDefault="00DC34B0" w:rsidP="004146E4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</w:tbl>
    <w:p w:rsidR="00DC34B0" w:rsidRPr="00060E39" w:rsidRDefault="00DC34B0" w:rsidP="00DC34B0">
      <w:pPr>
        <w:pStyle w:val="Estilo"/>
        <w:shd w:val="clear" w:color="auto" w:fill="FFFFFF"/>
        <w:spacing w:before="307"/>
        <w:ind w:left="720" w:right="100"/>
        <w:jc w:val="both"/>
        <w:rPr>
          <w:b/>
          <w:sz w:val="22"/>
          <w:szCs w:val="19"/>
          <w:shd w:val="clear" w:color="auto" w:fill="FFFFFF"/>
          <w:lang w:val="es-ES_tradnl"/>
        </w:rPr>
      </w:pPr>
    </w:p>
    <w:p w:rsidR="00DC34B0" w:rsidRPr="00FC0F98" w:rsidRDefault="00DC34B0" w:rsidP="00FC0F98">
      <w:pPr>
        <w:spacing w:line="240" w:lineRule="auto"/>
        <w:ind w:left="360"/>
        <w:jc w:val="both"/>
        <w:rPr>
          <w:rFonts w:ascii="Arial" w:hAnsi="Arial" w:cs="Arial"/>
          <w:b/>
        </w:rPr>
      </w:pPr>
    </w:p>
    <w:sectPr w:rsidR="00DC34B0" w:rsidRPr="00FC0F9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2B" w:rsidRDefault="0055382B" w:rsidP="0038202E">
      <w:pPr>
        <w:spacing w:after="0" w:line="240" w:lineRule="auto"/>
      </w:pPr>
      <w:r>
        <w:separator/>
      </w:r>
    </w:p>
  </w:endnote>
  <w:endnote w:type="continuationSeparator" w:id="0">
    <w:p w:rsidR="0055382B" w:rsidRDefault="0055382B" w:rsidP="0038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2B" w:rsidRDefault="0055382B" w:rsidP="0038202E">
      <w:pPr>
        <w:spacing w:after="0" w:line="240" w:lineRule="auto"/>
      </w:pPr>
      <w:r>
        <w:separator/>
      </w:r>
    </w:p>
  </w:footnote>
  <w:footnote w:type="continuationSeparator" w:id="0">
    <w:p w:rsidR="0055382B" w:rsidRDefault="0055382B" w:rsidP="00382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214" w:type="dxa"/>
      <w:tblInd w:w="-5" w:type="dxa"/>
      <w:tblLook w:val="04A0" w:firstRow="1" w:lastRow="0" w:firstColumn="1" w:lastColumn="0" w:noHBand="0" w:noVBand="1"/>
    </w:tblPr>
    <w:tblGrid>
      <w:gridCol w:w="1147"/>
      <w:gridCol w:w="3877"/>
      <w:gridCol w:w="4190"/>
    </w:tblGrid>
    <w:tr w:rsidR="0038202E" w:rsidRPr="00AE4053" w:rsidTr="00EC0119">
      <w:trPr>
        <w:trHeight w:val="473"/>
      </w:trPr>
      <w:tc>
        <w:tcPr>
          <w:tcW w:w="9214" w:type="dxa"/>
          <w:gridSpan w:val="3"/>
        </w:tcPr>
        <w:p w:rsidR="0038202E" w:rsidRPr="001F06F4" w:rsidRDefault="0038202E" w:rsidP="0038202E">
          <w:pPr>
            <w:pStyle w:val="Encabezado"/>
            <w:jc w:val="center"/>
            <w:rPr>
              <w:b/>
            </w:rPr>
          </w:pPr>
          <w:r>
            <w:rPr>
              <w:b/>
              <w:sz w:val="24"/>
            </w:rPr>
            <w:t>GESTIÓN DEL TALENTO HUMANO</w:t>
          </w:r>
        </w:p>
      </w:tc>
    </w:tr>
    <w:tr w:rsidR="0038202E" w:rsidRPr="00AE4053" w:rsidTr="00EC0119">
      <w:trPr>
        <w:trHeight w:val="293"/>
      </w:trPr>
      <w:tc>
        <w:tcPr>
          <w:tcW w:w="1147" w:type="dxa"/>
          <w:vMerge w:val="restart"/>
        </w:tcPr>
        <w:p w:rsidR="0038202E" w:rsidRPr="00AE4053" w:rsidRDefault="0038202E" w:rsidP="0038202E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004943A" wp14:editId="5AB762FD">
                <wp:simplePos x="0" y="0"/>
                <wp:positionH relativeFrom="column">
                  <wp:posOffset>-45720</wp:posOffset>
                </wp:positionH>
                <wp:positionV relativeFrom="paragraph">
                  <wp:posOffset>146685</wp:posOffset>
                </wp:positionV>
                <wp:extent cx="676275" cy="902970"/>
                <wp:effectExtent l="0" t="0" r="9525" b="0"/>
                <wp:wrapNone/>
                <wp:docPr id="1" name="Imagen 1" descr="http://t2.gstatic.com/images?q=tbn:ANd9GcRGCv0b4CGLcjzGPy4b5r1EspPoaie8NwwV9mKHxXmXwr3Ffkhc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t2.gstatic.com/images?q=tbn:ANd9GcRGCv0b4CGLcjzGPy4b5r1EspPoaie8NwwV9mKHxXmXwr3Ffkhc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97" r="130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77" w:type="dxa"/>
          <w:vMerge w:val="restart"/>
        </w:tcPr>
        <w:p w:rsidR="0038202E" w:rsidRDefault="0038202E" w:rsidP="0038202E">
          <w:pPr>
            <w:pStyle w:val="Encabezado"/>
            <w:jc w:val="center"/>
            <w:rPr>
              <w:b/>
              <w:sz w:val="24"/>
            </w:rPr>
          </w:pPr>
        </w:p>
        <w:p w:rsidR="0038202E" w:rsidRPr="009B6360" w:rsidRDefault="0038202E" w:rsidP="0038202E">
          <w:pPr>
            <w:pStyle w:val="Encabezad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</w:rPr>
            <w:t>IIDENTIFICACIÓN DE LAS NECESIDADES DE CAPACITACIÓN</w:t>
          </w:r>
        </w:p>
      </w:tc>
      <w:tc>
        <w:tcPr>
          <w:tcW w:w="4190" w:type="dxa"/>
        </w:tcPr>
        <w:p w:rsidR="0038202E" w:rsidRPr="00AE4053" w:rsidRDefault="0038202E" w:rsidP="0038202E">
          <w:pPr>
            <w:pStyle w:val="Encabezado"/>
          </w:pPr>
          <w:r>
            <w:t>COD: APSP1.1.2.1</w:t>
          </w:r>
        </w:p>
      </w:tc>
    </w:tr>
    <w:tr w:rsidR="0038202E" w:rsidRPr="00AE4053" w:rsidTr="00EC0119">
      <w:trPr>
        <w:trHeight w:val="148"/>
      </w:trPr>
      <w:tc>
        <w:tcPr>
          <w:tcW w:w="1147" w:type="dxa"/>
          <w:vMerge/>
        </w:tcPr>
        <w:p w:rsidR="0038202E" w:rsidRPr="00AE4053" w:rsidRDefault="0038202E" w:rsidP="0038202E">
          <w:pPr>
            <w:pStyle w:val="Encabezado"/>
          </w:pPr>
        </w:p>
      </w:tc>
      <w:tc>
        <w:tcPr>
          <w:tcW w:w="3877" w:type="dxa"/>
          <w:vMerge/>
        </w:tcPr>
        <w:p w:rsidR="0038202E" w:rsidRPr="00AE4053" w:rsidRDefault="0038202E" w:rsidP="0038202E">
          <w:pPr>
            <w:pStyle w:val="Encabezado"/>
          </w:pPr>
        </w:p>
      </w:tc>
      <w:tc>
        <w:tcPr>
          <w:tcW w:w="4190" w:type="dxa"/>
        </w:tcPr>
        <w:p w:rsidR="0038202E" w:rsidRDefault="0038202E" w:rsidP="0038202E">
          <w:pPr>
            <w:pStyle w:val="Encabezado"/>
          </w:pPr>
        </w:p>
        <w:p w:rsidR="0038202E" w:rsidRPr="00AE4053" w:rsidRDefault="0038202E" w:rsidP="0038202E">
          <w:pPr>
            <w:pStyle w:val="Encabezado"/>
          </w:pPr>
          <w:r w:rsidRPr="00AE4053">
            <w:t xml:space="preserve">CLASE DE PROCESO: </w:t>
          </w:r>
          <w:r>
            <w:t>Apoyo</w:t>
          </w:r>
        </w:p>
      </w:tc>
    </w:tr>
    <w:tr w:rsidR="0038202E" w:rsidRPr="00AE4053" w:rsidTr="00EC0119">
      <w:trPr>
        <w:trHeight w:val="584"/>
      </w:trPr>
      <w:tc>
        <w:tcPr>
          <w:tcW w:w="1147" w:type="dxa"/>
          <w:vMerge/>
        </w:tcPr>
        <w:p w:rsidR="0038202E" w:rsidRPr="00AE4053" w:rsidRDefault="0038202E" w:rsidP="0038202E">
          <w:pPr>
            <w:pStyle w:val="Encabezado"/>
          </w:pPr>
        </w:p>
      </w:tc>
      <w:tc>
        <w:tcPr>
          <w:tcW w:w="3877" w:type="dxa"/>
        </w:tcPr>
        <w:p w:rsidR="0038202E" w:rsidRPr="00AE4053" w:rsidRDefault="0038202E" w:rsidP="0038202E">
          <w:pPr>
            <w:pStyle w:val="Encabezado"/>
            <w:rPr>
              <w:szCs w:val="18"/>
            </w:rPr>
          </w:pPr>
          <w:r>
            <w:rPr>
              <w:szCs w:val="18"/>
            </w:rPr>
            <w:t>RESPONSABLE: Jefe de Gestión del Talento Humano</w:t>
          </w:r>
        </w:p>
      </w:tc>
      <w:tc>
        <w:tcPr>
          <w:tcW w:w="4190" w:type="dxa"/>
        </w:tcPr>
        <w:p w:rsidR="0038202E" w:rsidRPr="00AE4053" w:rsidRDefault="0038202E" w:rsidP="0038202E">
          <w:pPr>
            <w:pStyle w:val="Encabezado"/>
          </w:pPr>
          <w:r w:rsidRPr="00AE4053">
            <w:t>VERSION:01</w:t>
          </w:r>
        </w:p>
      </w:tc>
    </w:tr>
    <w:tr w:rsidR="0038202E" w:rsidRPr="00AE4053" w:rsidTr="00EC0119">
      <w:trPr>
        <w:trHeight w:val="715"/>
      </w:trPr>
      <w:tc>
        <w:tcPr>
          <w:tcW w:w="1147" w:type="dxa"/>
          <w:vMerge/>
        </w:tcPr>
        <w:p w:rsidR="0038202E" w:rsidRPr="00AE4053" w:rsidRDefault="0038202E" w:rsidP="0038202E">
          <w:pPr>
            <w:pStyle w:val="Encabezado"/>
          </w:pPr>
        </w:p>
      </w:tc>
      <w:tc>
        <w:tcPr>
          <w:tcW w:w="3877" w:type="dxa"/>
        </w:tcPr>
        <w:p w:rsidR="0038202E" w:rsidRPr="00AE4053" w:rsidRDefault="0038202E" w:rsidP="0038202E">
          <w:pPr>
            <w:pStyle w:val="Encabezado"/>
            <w:rPr>
              <w:szCs w:val="18"/>
            </w:rPr>
          </w:pPr>
          <w:r w:rsidRPr="00AE4053">
            <w:rPr>
              <w:szCs w:val="18"/>
            </w:rPr>
            <w:t xml:space="preserve">DEPENDENCIA: </w:t>
          </w:r>
          <w:r>
            <w:rPr>
              <w:szCs w:val="18"/>
            </w:rPr>
            <w:t xml:space="preserve">Oficina del Talento Humano  </w:t>
          </w:r>
        </w:p>
      </w:tc>
      <w:tc>
        <w:tcPr>
          <w:tcW w:w="4190" w:type="dxa"/>
        </w:tcPr>
        <w:p w:rsidR="0038202E" w:rsidRPr="00AE4053" w:rsidRDefault="0038202E" w:rsidP="0038202E">
          <w:pPr>
            <w:pStyle w:val="Encabezado"/>
          </w:pPr>
          <w:r w:rsidRPr="00AE4053">
            <w:t>FECHA EMISION: Diciembre de 2008</w:t>
          </w:r>
        </w:p>
      </w:tc>
    </w:tr>
  </w:tbl>
  <w:p w:rsidR="0038202E" w:rsidRDefault="003820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7C9C"/>
    <w:multiLevelType w:val="multilevel"/>
    <w:tmpl w:val="D17E7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9F32C29"/>
    <w:multiLevelType w:val="multilevel"/>
    <w:tmpl w:val="DB328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D8"/>
    <w:rsid w:val="00064D86"/>
    <w:rsid w:val="00080E39"/>
    <w:rsid w:val="000B1F21"/>
    <w:rsid w:val="000E21C9"/>
    <w:rsid w:val="001070AD"/>
    <w:rsid w:val="00114A35"/>
    <w:rsid w:val="00144B65"/>
    <w:rsid w:val="001602C0"/>
    <w:rsid w:val="00167873"/>
    <w:rsid w:val="00177599"/>
    <w:rsid w:val="0018008F"/>
    <w:rsid w:val="001D17BC"/>
    <w:rsid w:val="001F6CC4"/>
    <w:rsid w:val="001F7E1F"/>
    <w:rsid w:val="00203AEC"/>
    <w:rsid w:val="00203F92"/>
    <w:rsid w:val="002348F7"/>
    <w:rsid w:val="00240B61"/>
    <w:rsid w:val="00244703"/>
    <w:rsid w:val="00244ED3"/>
    <w:rsid w:val="00261A81"/>
    <w:rsid w:val="00283153"/>
    <w:rsid w:val="002A70A3"/>
    <w:rsid w:val="002B264F"/>
    <w:rsid w:val="002C16AF"/>
    <w:rsid w:val="002D7355"/>
    <w:rsid w:val="002E4EEB"/>
    <w:rsid w:val="002F051C"/>
    <w:rsid w:val="003067D7"/>
    <w:rsid w:val="0031088B"/>
    <w:rsid w:val="00374511"/>
    <w:rsid w:val="0038202E"/>
    <w:rsid w:val="00382580"/>
    <w:rsid w:val="003C4AD6"/>
    <w:rsid w:val="003D0AF9"/>
    <w:rsid w:val="004200D8"/>
    <w:rsid w:val="00435D7E"/>
    <w:rsid w:val="004909FC"/>
    <w:rsid w:val="004B5DFD"/>
    <w:rsid w:val="0051452D"/>
    <w:rsid w:val="00532811"/>
    <w:rsid w:val="00544E52"/>
    <w:rsid w:val="00550091"/>
    <w:rsid w:val="005500D5"/>
    <w:rsid w:val="0055382B"/>
    <w:rsid w:val="00560ABC"/>
    <w:rsid w:val="005614A0"/>
    <w:rsid w:val="00592B51"/>
    <w:rsid w:val="0059698E"/>
    <w:rsid w:val="005A3966"/>
    <w:rsid w:val="00604BA6"/>
    <w:rsid w:val="00625F51"/>
    <w:rsid w:val="0063717D"/>
    <w:rsid w:val="006640F2"/>
    <w:rsid w:val="00681F37"/>
    <w:rsid w:val="006E2544"/>
    <w:rsid w:val="006F760C"/>
    <w:rsid w:val="0072363C"/>
    <w:rsid w:val="00734120"/>
    <w:rsid w:val="00747D02"/>
    <w:rsid w:val="007630BF"/>
    <w:rsid w:val="0078173B"/>
    <w:rsid w:val="007A2237"/>
    <w:rsid w:val="008271AC"/>
    <w:rsid w:val="0085426C"/>
    <w:rsid w:val="008752EB"/>
    <w:rsid w:val="008A76DC"/>
    <w:rsid w:val="008E1B41"/>
    <w:rsid w:val="0090555F"/>
    <w:rsid w:val="009233EE"/>
    <w:rsid w:val="009244CA"/>
    <w:rsid w:val="00942763"/>
    <w:rsid w:val="00946218"/>
    <w:rsid w:val="0096265B"/>
    <w:rsid w:val="009A15B9"/>
    <w:rsid w:val="009D108B"/>
    <w:rsid w:val="009E0609"/>
    <w:rsid w:val="00A56520"/>
    <w:rsid w:val="00A66323"/>
    <w:rsid w:val="00A94FAB"/>
    <w:rsid w:val="00AB43F7"/>
    <w:rsid w:val="00AE08F4"/>
    <w:rsid w:val="00AF2559"/>
    <w:rsid w:val="00B07CB5"/>
    <w:rsid w:val="00B12861"/>
    <w:rsid w:val="00B20856"/>
    <w:rsid w:val="00B326CB"/>
    <w:rsid w:val="00B4055F"/>
    <w:rsid w:val="00B567A1"/>
    <w:rsid w:val="00B83804"/>
    <w:rsid w:val="00BB2D22"/>
    <w:rsid w:val="00BD6840"/>
    <w:rsid w:val="00C16A6E"/>
    <w:rsid w:val="00C47D17"/>
    <w:rsid w:val="00CE21E4"/>
    <w:rsid w:val="00CE361D"/>
    <w:rsid w:val="00CF0672"/>
    <w:rsid w:val="00CF787A"/>
    <w:rsid w:val="00D10B90"/>
    <w:rsid w:val="00D13E68"/>
    <w:rsid w:val="00D209A1"/>
    <w:rsid w:val="00D4720B"/>
    <w:rsid w:val="00D62A94"/>
    <w:rsid w:val="00D62C5C"/>
    <w:rsid w:val="00D67715"/>
    <w:rsid w:val="00DC34B0"/>
    <w:rsid w:val="00DD0310"/>
    <w:rsid w:val="00DF008B"/>
    <w:rsid w:val="00E04048"/>
    <w:rsid w:val="00E364F5"/>
    <w:rsid w:val="00E422F7"/>
    <w:rsid w:val="00E536E8"/>
    <w:rsid w:val="00E55A3D"/>
    <w:rsid w:val="00E86BF9"/>
    <w:rsid w:val="00EA162A"/>
    <w:rsid w:val="00F01C35"/>
    <w:rsid w:val="00F121C0"/>
    <w:rsid w:val="00F273EF"/>
    <w:rsid w:val="00F42C64"/>
    <w:rsid w:val="00F61C8A"/>
    <w:rsid w:val="00F679A7"/>
    <w:rsid w:val="00F851FB"/>
    <w:rsid w:val="00FC0F98"/>
    <w:rsid w:val="00FD1051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2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02E"/>
  </w:style>
  <w:style w:type="paragraph" w:styleId="Piedepgina">
    <w:name w:val="footer"/>
    <w:basedOn w:val="Normal"/>
    <w:link w:val="PiedepginaCar"/>
    <w:uiPriority w:val="99"/>
    <w:unhideWhenUsed/>
    <w:rsid w:val="00382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02E"/>
  </w:style>
  <w:style w:type="table" w:styleId="Tablaconcuadrcula">
    <w:name w:val="Table Grid"/>
    <w:basedOn w:val="Tablanormal"/>
    <w:uiPriority w:val="59"/>
    <w:rsid w:val="003820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60ABC"/>
    <w:pPr>
      <w:ind w:left="720"/>
      <w:contextualSpacing/>
    </w:pPr>
  </w:style>
  <w:style w:type="paragraph" w:customStyle="1" w:styleId="Estilo">
    <w:name w:val="Estilo"/>
    <w:rsid w:val="005969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table" w:customStyle="1" w:styleId="GridTable1LightAccent6">
    <w:name w:val="Grid Table 1 Light Accent 6"/>
    <w:basedOn w:val="Tablanormal"/>
    <w:uiPriority w:val="46"/>
    <w:rsid w:val="00596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2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02E"/>
  </w:style>
  <w:style w:type="paragraph" w:styleId="Piedepgina">
    <w:name w:val="footer"/>
    <w:basedOn w:val="Normal"/>
    <w:link w:val="PiedepginaCar"/>
    <w:uiPriority w:val="99"/>
    <w:unhideWhenUsed/>
    <w:rsid w:val="00382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02E"/>
  </w:style>
  <w:style w:type="table" w:styleId="Tablaconcuadrcula">
    <w:name w:val="Table Grid"/>
    <w:basedOn w:val="Tablanormal"/>
    <w:uiPriority w:val="59"/>
    <w:rsid w:val="003820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60ABC"/>
    <w:pPr>
      <w:ind w:left="720"/>
      <w:contextualSpacing/>
    </w:pPr>
  </w:style>
  <w:style w:type="paragraph" w:customStyle="1" w:styleId="Estilo">
    <w:name w:val="Estilo"/>
    <w:rsid w:val="005969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table" w:customStyle="1" w:styleId="GridTable1LightAccent6">
    <w:name w:val="Grid Table 1 Light Accent 6"/>
    <w:basedOn w:val="Tablanormal"/>
    <w:uiPriority w:val="46"/>
    <w:rsid w:val="00596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RGCv0b4CGLcjzGPy4b5r1EspPoaie8NwwV9mKHxXmXwr3FfkhcA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Luzcelys Causil</dc:creator>
  <cp:lastModifiedBy>Monica Haddad S</cp:lastModifiedBy>
  <cp:revision>2</cp:revision>
  <dcterms:created xsi:type="dcterms:W3CDTF">2015-02-06T15:21:00Z</dcterms:created>
  <dcterms:modified xsi:type="dcterms:W3CDTF">2015-02-06T15:21:00Z</dcterms:modified>
</cp:coreProperties>
</file>