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AE" w:rsidRDefault="000971AE" w:rsidP="00941A54">
      <w:pPr>
        <w:spacing w:line="276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B55B5F" w:rsidRDefault="00B55B5F" w:rsidP="00941A54">
      <w:pPr>
        <w:spacing w:line="276" w:lineRule="auto"/>
        <w:jc w:val="center"/>
        <w:rPr>
          <w:rFonts w:ascii="Verdana" w:hAnsi="Verdana"/>
          <w:b/>
          <w:sz w:val="40"/>
          <w:szCs w:val="40"/>
        </w:rPr>
      </w:pPr>
    </w:p>
    <w:p w:rsidR="00B55B5F" w:rsidRDefault="00B55B5F" w:rsidP="00941A54">
      <w:pPr>
        <w:spacing w:line="276" w:lineRule="auto"/>
        <w:jc w:val="center"/>
        <w:rPr>
          <w:rFonts w:ascii="Verdana" w:hAnsi="Verdana"/>
          <w:b/>
          <w:sz w:val="40"/>
          <w:szCs w:val="40"/>
        </w:rPr>
      </w:pPr>
    </w:p>
    <w:p w:rsidR="005101DD" w:rsidRPr="00B55B5F" w:rsidRDefault="005101DD" w:rsidP="00941A54">
      <w:pPr>
        <w:spacing w:line="276" w:lineRule="auto"/>
        <w:jc w:val="center"/>
        <w:rPr>
          <w:rFonts w:ascii="Verdana" w:hAnsi="Verdana"/>
          <w:b/>
          <w:sz w:val="52"/>
          <w:szCs w:val="52"/>
        </w:rPr>
      </w:pPr>
      <w:r w:rsidRPr="00B55B5F">
        <w:rPr>
          <w:rFonts w:ascii="Verdana" w:hAnsi="Verdana"/>
          <w:b/>
          <w:sz w:val="52"/>
          <w:szCs w:val="52"/>
        </w:rPr>
        <w:t xml:space="preserve">INFORME </w:t>
      </w:r>
      <w:r w:rsidR="00941A54">
        <w:rPr>
          <w:rFonts w:ascii="Verdana" w:hAnsi="Verdana"/>
          <w:b/>
          <w:sz w:val="52"/>
          <w:szCs w:val="52"/>
        </w:rPr>
        <w:t>DE INDUCCIÓN Y REINDUCCIÓN</w:t>
      </w:r>
      <w:r w:rsidRPr="00B55B5F">
        <w:rPr>
          <w:rFonts w:ascii="Verdana" w:hAnsi="Verdana"/>
          <w:b/>
          <w:sz w:val="52"/>
          <w:szCs w:val="52"/>
        </w:rPr>
        <w:t xml:space="preserve"> PERIODO 2017 – 2018</w:t>
      </w:r>
    </w:p>
    <w:p w:rsidR="00B55B5F" w:rsidRDefault="00B55B5F" w:rsidP="00941A54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:rsidR="005101DD" w:rsidRDefault="005101DD" w:rsidP="00941A54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5101DD">
        <w:rPr>
          <w:rFonts w:ascii="Verdana" w:hAnsi="Verdana"/>
          <w:sz w:val="24"/>
          <w:szCs w:val="24"/>
        </w:rPr>
        <w:t>ALCALDÍA DE MONTERÍA</w:t>
      </w:r>
    </w:p>
    <w:p w:rsidR="005101DD" w:rsidRP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B55B5F" w:rsidP="00941A54">
      <w:pPr>
        <w:spacing w:line="276" w:lineRule="auto"/>
        <w:rPr>
          <w:rFonts w:ascii="Verdana" w:hAnsi="Verdana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5EB05F91" wp14:editId="2F4F1E42">
            <wp:simplePos x="0" y="0"/>
            <wp:positionH relativeFrom="margin">
              <wp:posOffset>1470025</wp:posOffset>
            </wp:positionH>
            <wp:positionV relativeFrom="paragraph">
              <wp:posOffset>24264</wp:posOffset>
            </wp:positionV>
            <wp:extent cx="2694940" cy="3006090"/>
            <wp:effectExtent l="0" t="0" r="0" b="3810"/>
            <wp:wrapSquare wrapText="bothSides"/>
            <wp:docPr id="4" name="Imagen 4" descr="C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DD" w:rsidRP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B55B5F" w:rsidRDefault="00B55B5F" w:rsidP="00941A54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941A54">
      <w:pPr>
        <w:tabs>
          <w:tab w:val="left" w:pos="3645"/>
        </w:tabs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5101DD">
        <w:rPr>
          <w:rFonts w:ascii="Verdana" w:hAnsi="Verdana"/>
          <w:b/>
          <w:sz w:val="24"/>
          <w:szCs w:val="24"/>
        </w:rPr>
        <w:t>OFICINA DE TALENTO HUMANO</w:t>
      </w:r>
    </w:p>
    <w:p w:rsidR="005101DD" w:rsidRDefault="00BC32C9" w:rsidP="00941A54">
      <w:pPr>
        <w:tabs>
          <w:tab w:val="left" w:pos="3645"/>
        </w:tabs>
        <w:spacing w:line="276" w:lineRule="auto"/>
        <w:jc w:val="center"/>
        <w:rPr>
          <w:rFonts w:ascii="Verdana" w:hAnsi="Verdana"/>
          <w:sz w:val="24"/>
          <w:szCs w:val="24"/>
        </w:rPr>
        <w:sectPr w:rsidR="005101DD" w:rsidSect="00153DB6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Verdana" w:hAnsi="Verdana"/>
          <w:sz w:val="24"/>
          <w:szCs w:val="24"/>
        </w:rPr>
        <w:t>DICIEMBRE</w:t>
      </w:r>
      <w:r w:rsidR="005101DD" w:rsidRPr="005101DD">
        <w:rPr>
          <w:rFonts w:ascii="Verdana" w:hAnsi="Verdana"/>
          <w:sz w:val="24"/>
          <w:szCs w:val="24"/>
        </w:rPr>
        <w:t xml:space="preserve"> DE 201</w:t>
      </w:r>
      <w:r w:rsidR="00941A54">
        <w:rPr>
          <w:rFonts w:ascii="Verdana" w:hAnsi="Verdana"/>
          <w:sz w:val="24"/>
          <w:szCs w:val="24"/>
        </w:rPr>
        <w:t>8</w:t>
      </w:r>
    </w:p>
    <w:p w:rsidR="007D3B0D" w:rsidRPr="007D3B0D" w:rsidRDefault="007D3B0D" w:rsidP="007D3B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D3B0D">
        <w:rPr>
          <w:rFonts w:ascii="Verdana" w:hAnsi="Verdana"/>
          <w:b/>
          <w:sz w:val="24"/>
          <w:szCs w:val="24"/>
        </w:rPr>
        <w:lastRenderedPageBreak/>
        <w:t>INDUCCIÓN Y REINDUCCIÓN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En el año 2017</w:t>
      </w:r>
      <w:r w:rsidR="007D3B0D">
        <w:rPr>
          <w:rFonts w:ascii="Verdana" w:hAnsi="Verdana"/>
          <w:sz w:val="24"/>
          <w:szCs w:val="24"/>
        </w:rPr>
        <w:t xml:space="preserve"> se llevó a cabo la jornada</w:t>
      </w:r>
      <w:r w:rsidRPr="00941A54">
        <w:rPr>
          <w:rFonts w:ascii="Verdana" w:hAnsi="Verdana"/>
          <w:sz w:val="24"/>
          <w:szCs w:val="24"/>
        </w:rPr>
        <w:t xml:space="preserve"> de inducción y reinducción al pers</w:t>
      </w:r>
      <w:r w:rsidR="007D3B0D">
        <w:rPr>
          <w:rFonts w:ascii="Verdana" w:hAnsi="Verdana"/>
          <w:sz w:val="24"/>
          <w:szCs w:val="24"/>
        </w:rPr>
        <w:t>onal administrativo que inicia</w:t>
      </w:r>
      <w:r w:rsidRPr="00941A54">
        <w:rPr>
          <w:rFonts w:ascii="Verdana" w:hAnsi="Verdana"/>
          <w:sz w:val="24"/>
          <w:szCs w:val="24"/>
        </w:rPr>
        <w:t xml:space="preserve"> sus labores en la alcaldía de Montería, con el propósito de dar a conocer las políticas, misión, visión, valores y cómo estaba organizada la estructura de la entidad, a partir de las diferentes dependencias, específicamente las secretarias, tal como lo dice la ley 1567 de 1998 en su capítulo II inducción y reinducción, capitulo 7: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“Los planes institucionales de cada entidad deben incluir obligatoriamente programas de inducción y de reinducción, los cuales se definen como procesos de formación y capacitación dirigidos a facilitar y a fortalecer la integración del empleado a la cultura organizacional, a desarrollar en éste habilidades gerenciales y de servicio público y suministrarle información necesaria para el mejor conocimiento de la función pública y de la entidad, estimulando el aprendizaje y el desarrollo individual y organizacional, en un contexto metodológico flexible, integral, práctico y participativo”.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 xml:space="preserve">Otro punto importante fue la socialización de evaluación de desempeño, en la que se evalúan las funciones de los distintos cargos de los empleados, las responsabilidades y las metas institucionales que se proponen al inicio del año en curso, por eso es necesario que los trabajadores desarrollen competencias y habilidades de manera pertinente sintiéndose comprometidos al 100% con la alcaldía de Montería. 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 xml:space="preserve">También se socializó la importancia de las capacitaciones donde se da cuenta de las aptitudes y actitudes que deben conocer y desarrollar al momento de vincularse a su cargo, de estar en constante actualización con las normas y decretos que reglamenta la ley. Así mismo, del área de bienestar que vela porque tengan un mejoramiento de su calidad de vida.  En cuanto a las capacitaciones para el año del 2018 se realizó una jornada de fortalecimiento de clima laboral donde se trabajaron temáticas como el estrés, causas y consecuencias, comunicación asertiva, trabajo en equipo y liderazgo con el propósito de desarrollar un ambiente adecuado de trabajo y una cultura organizacional que se vea reflejada en los niveles de desempeño de las distintas áreas. 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Entre las actividades que se socializaron correspondientes a bienestar se dieron a conocer jornadas deportivas, recreativas y vacacionales promoción y prevención de la salud como entorn</w:t>
      </w:r>
      <w:r w:rsidR="007D3B0D">
        <w:rPr>
          <w:rFonts w:ascii="Verdana" w:hAnsi="Verdana"/>
          <w:sz w:val="24"/>
          <w:szCs w:val="24"/>
        </w:rPr>
        <w:t xml:space="preserve">os de vida saludable </w:t>
      </w:r>
      <w:proofErr w:type="spellStart"/>
      <w:r w:rsidR="007D3B0D">
        <w:rPr>
          <w:rFonts w:ascii="Verdana" w:hAnsi="Verdana"/>
          <w:sz w:val="24"/>
          <w:szCs w:val="24"/>
        </w:rPr>
        <w:t>rumbaterapi</w:t>
      </w:r>
      <w:r w:rsidRPr="00941A54">
        <w:rPr>
          <w:rFonts w:ascii="Verdana" w:hAnsi="Verdana"/>
          <w:sz w:val="24"/>
          <w:szCs w:val="24"/>
        </w:rPr>
        <w:t>as</w:t>
      </w:r>
      <w:proofErr w:type="spellEnd"/>
      <w:r w:rsidRPr="00941A54">
        <w:rPr>
          <w:rFonts w:ascii="Verdana" w:hAnsi="Verdana"/>
          <w:sz w:val="24"/>
          <w:szCs w:val="24"/>
        </w:rPr>
        <w:t xml:space="preserve">, control de masa corporal, entre otro evento que buscan fortalecer el desarrollo integral de los trabajadores. 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Las jornadas de inducción se realizaron en los primeros cuatro meses contados a partir de la posesión al cargo de los trabajadores fundamentado según la ley 1567 de 1998 en su capítulo II Inducción y reinducción, capitulo 7 inciso a: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“Programa de inducción. Es un proceso dirigido a iniciar al empleado en su integración a la cultura organizacional durante los cuatro meses siguientes a su vinculación. El aprovechamiento del programa por el empleado vinculado en período de prueba deberá ser tenido en cuenta en la evaluación de dicho período. Sus objetivos con respecto al empleador son: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1. Iniciar su integración al sistema deseado por la entidad, así como el fortalecimiento de su formación ética.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2. Familiarizarlo con el servicio público, con la organización y con las funciones generales del Estado.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3. Instruirlo acerca de la misión de la entidad y de las funciones de su dependencia, al igual que sus responsabilidades individuales, sus deberes y derechos.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4. Informarlo acerca de las normas y las decisiones tendientes a prevenir y a reprimir la corrupción, así como sobre las inhabilidades e incompatibilidades relativas a los servidores públicos.</w:t>
      </w: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5. Crear identidad y sentido de pertenencia respecto de la entidad”</w:t>
      </w:r>
    </w:p>
    <w:p w:rsidR="00100D91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41A54">
        <w:rPr>
          <w:rFonts w:ascii="Verdana" w:hAnsi="Verdana"/>
          <w:sz w:val="24"/>
          <w:szCs w:val="24"/>
        </w:rPr>
        <w:t>Finalmente, para el año 2018 no se realizaron capacitaciones de inducción y reinducción de personal debido a que no hubo ingresos de contratación, sin embargo, a los contratistas que hicieron parte de la entidad se le realizaron las respectivas capacitaciones a cargo de los jefes inmediatos correspondientes a las áreas asignadas</w:t>
      </w:r>
      <w:r>
        <w:rPr>
          <w:rFonts w:ascii="Verdana" w:hAnsi="Verdana"/>
          <w:sz w:val="24"/>
          <w:szCs w:val="24"/>
        </w:rPr>
        <w:t xml:space="preserve">. </w:t>
      </w:r>
    </w:p>
    <w:p w:rsidR="00100D91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00D91" w:rsidRPr="00941A54" w:rsidRDefault="00100D91" w:rsidP="00100D91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00D91" w:rsidRPr="004031CE" w:rsidRDefault="00100D91" w:rsidP="00100D91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 w:rsidRPr="004031CE">
        <w:rPr>
          <w:rFonts w:ascii="Verdana" w:hAnsi="Verdana"/>
          <w:sz w:val="24"/>
          <w:szCs w:val="24"/>
        </w:rPr>
        <w:t>___</w:t>
      </w:r>
    </w:p>
    <w:p w:rsidR="00100D91" w:rsidRPr="00ED2240" w:rsidRDefault="00100D91" w:rsidP="00100D91">
      <w:pPr>
        <w:pStyle w:val="Sinespaciado"/>
        <w:jc w:val="both"/>
        <w:rPr>
          <w:rFonts w:ascii="Verdana" w:hAnsi="Verdana"/>
          <w:b/>
        </w:rPr>
      </w:pPr>
      <w:r w:rsidRPr="00ED2240">
        <w:rPr>
          <w:rFonts w:ascii="Verdana" w:hAnsi="Verdana"/>
          <w:b/>
        </w:rPr>
        <w:t>BEATRIZ MENDEZ CABRALES</w:t>
      </w:r>
    </w:p>
    <w:p w:rsidR="00100D91" w:rsidRDefault="00100D91" w:rsidP="00100D91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Coordinadora Talento Humano</w:t>
      </w:r>
    </w:p>
    <w:p w:rsidR="004031CE" w:rsidRPr="004031CE" w:rsidRDefault="004031CE" w:rsidP="00941A54">
      <w:pPr>
        <w:tabs>
          <w:tab w:val="left" w:pos="3645"/>
        </w:tabs>
        <w:spacing w:line="276" w:lineRule="auto"/>
        <w:rPr>
          <w:rFonts w:ascii="Verdana" w:hAnsi="Verdana"/>
          <w:sz w:val="24"/>
          <w:szCs w:val="24"/>
        </w:rPr>
      </w:pPr>
    </w:p>
    <w:sectPr w:rsidR="004031CE" w:rsidRPr="004031CE" w:rsidSect="00153DB6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5F" w:rsidRDefault="00C16F5F" w:rsidP="003D488D">
      <w:pPr>
        <w:spacing w:after="0" w:line="240" w:lineRule="auto"/>
      </w:pPr>
      <w:r>
        <w:separator/>
      </w:r>
    </w:p>
  </w:endnote>
  <w:endnote w:type="continuationSeparator" w:id="0">
    <w:p w:rsidR="00C16F5F" w:rsidRDefault="00C16F5F" w:rsidP="003D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3D488D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3D488D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4E8DF54E" wp14:editId="37088183">
          <wp:extent cx="2685415" cy="552450"/>
          <wp:effectExtent l="0" t="0" r="63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5F" w:rsidRDefault="00C16F5F" w:rsidP="003D488D">
      <w:pPr>
        <w:spacing w:after="0" w:line="240" w:lineRule="auto"/>
      </w:pPr>
      <w:r>
        <w:separator/>
      </w:r>
    </w:p>
  </w:footnote>
  <w:footnote w:type="continuationSeparator" w:id="0">
    <w:p w:rsidR="00C16F5F" w:rsidRDefault="00C16F5F" w:rsidP="003D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3D488D">
    <w:pPr>
      <w:pStyle w:val="Encabezado"/>
      <w:jc w:val="center"/>
      <w:rPr>
        <w:rFonts w:ascii="Verdana" w:hAnsi="Verdana"/>
        <w:lang w:val="es-CO"/>
      </w:rPr>
    </w:pPr>
  </w:p>
  <w:p w:rsidR="008F5A85" w:rsidRPr="00891843" w:rsidRDefault="008F5A85" w:rsidP="003D488D">
    <w:pPr>
      <w:pStyle w:val="Encabezado"/>
      <w:jc w:val="center"/>
      <w:rPr>
        <w:rFonts w:ascii="Verdana" w:hAnsi="Verdana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B979D06" wp14:editId="126FBD55">
          <wp:simplePos x="0" y="0"/>
          <wp:positionH relativeFrom="margin">
            <wp:align>center</wp:align>
          </wp:positionH>
          <wp:positionV relativeFrom="paragraph">
            <wp:posOffset>-67310</wp:posOffset>
          </wp:positionV>
          <wp:extent cx="1296670" cy="1446530"/>
          <wp:effectExtent l="0" t="0" r="0" b="1270"/>
          <wp:wrapSquare wrapText="bothSides"/>
          <wp:docPr id="12" name="Imagen 12" descr="C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 w:rsidP="003D488D">
    <w:pPr>
      <w:pStyle w:val="Encabezado"/>
      <w:jc w:val="center"/>
      <w:rPr>
        <w:rFonts w:ascii="Verdana" w:hAnsi="Verdana"/>
        <w:lang w:val="es-CO"/>
      </w:rPr>
    </w:pPr>
  </w:p>
  <w:p w:rsidR="008F5A85" w:rsidRDefault="008F5A85" w:rsidP="003D488D">
    <w:pPr>
      <w:pStyle w:val="Encabezado"/>
      <w:jc w:val="center"/>
      <w:rPr>
        <w:rFonts w:ascii="Verdana" w:hAnsi="Verdana"/>
        <w:lang w:val="es-CO"/>
      </w:rPr>
    </w:pPr>
    <w:r w:rsidRPr="00891843">
      <w:rPr>
        <w:rFonts w:ascii="Verdana" w:hAnsi="Verdana"/>
        <w:lang w:val="es-CO"/>
      </w:rPr>
      <w:t>Coordinadora Área del Talento Humano</w:t>
    </w:r>
  </w:p>
  <w:p w:rsidR="008F5A85" w:rsidRPr="00891843" w:rsidRDefault="008F5A85" w:rsidP="003D488D">
    <w:pPr>
      <w:pStyle w:val="Encabezado"/>
      <w:jc w:val="center"/>
      <w:rPr>
        <w:rFonts w:ascii="Verdana" w:hAnsi="Verdana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B21"/>
    <w:multiLevelType w:val="multilevel"/>
    <w:tmpl w:val="5C8E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4E267C3"/>
    <w:multiLevelType w:val="hybridMultilevel"/>
    <w:tmpl w:val="E1E253E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D1EE5"/>
    <w:multiLevelType w:val="hybridMultilevel"/>
    <w:tmpl w:val="E18684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3C31"/>
    <w:multiLevelType w:val="hybridMultilevel"/>
    <w:tmpl w:val="A9603724"/>
    <w:lvl w:ilvl="0" w:tplc="60B22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473F"/>
    <w:multiLevelType w:val="hybridMultilevel"/>
    <w:tmpl w:val="A6C0C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171D"/>
    <w:multiLevelType w:val="hybridMultilevel"/>
    <w:tmpl w:val="1FBA694E"/>
    <w:lvl w:ilvl="0" w:tplc="048A6C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8D"/>
    <w:rsid w:val="00001DC7"/>
    <w:rsid w:val="00002CE4"/>
    <w:rsid w:val="000033F4"/>
    <w:rsid w:val="00003A24"/>
    <w:rsid w:val="00005B97"/>
    <w:rsid w:val="000231DE"/>
    <w:rsid w:val="00034048"/>
    <w:rsid w:val="000526F1"/>
    <w:rsid w:val="00055456"/>
    <w:rsid w:val="00056CD5"/>
    <w:rsid w:val="000723CB"/>
    <w:rsid w:val="000765BC"/>
    <w:rsid w:val="000971AE"/>
    <w:rsid w:val="000A1064"/>
    <w:rsid w:val="000A4953"/>
    <w:rsid w:val="000C0CB8"/>
    <w:rsid w:val="000C52D5"/>
    <w:rsid w:val="000C56DC"/>
    <w:rsid w:val="000D2670"/>
    <w:rsid w:val="000E086E"/>
    <w:rsid w:val="000F1327"/>
    <w:rsid w:val="00100D91"/>
    <w:rsid w:val="00111CFE"/>
    <w:rsid w:val="00113965"/>
    <w:rsid w:val="00115798"/>
    <w:rsid w:val="00137E41"/>
    <w:rsid w:val="00140007"/>
    <w:rsid w:val="00153DB6"/>
    <w:rsid w:val="00164608"/>
    <w:rsid w:val="00164B51"/>
    <w:rsid w:val="00175031"/>
    <w:rsid w:val="00176F46"/>
    <w:rsid w:val="00181CFB"/>
    <w:rsid w:val="001828B5"/>
    <w:rsid w:val="0019625A"/>
    <w:rsid w:val="00197997"/>
    <w:rsid w:val="001B01DA"/>
    <w:rsid w:val="001C4C57"/>
    <w:rsid w:val="001D637C"/>
    <w:rsid w:val="001D68C8"/>
    <w:rsid w:val="001E24C7"/>
    <w:rsid w:val="001E3967"/>
    <w:rsid w:val="001F2AF7"/>
    <w:rsid w:val="0021118E"/>
    <w:rsid w:val="002111CC"/>
    <w:rsid w:val="002171F2"/>
    <w:rsid w:val="002400C9"/>
    <w:rsid w:val="002419E9"/>
    <w:rsid w:val="00241D98"/>
    <w:rsid w:val="00250953"/>
    <w:rsid w:val="00256EC7"/>
    <w:rsid w:val="00266F88"/>
    <w:rsid w:val="002708AE"/>
    <w:rsid w:val="0027284D"/>
    <w:rsid w:val="002744ED"/>
    <w:rsid w:val="00275DB2"/>
    <w:rsid w:val="00275F7E"/>
    <w:rsid w:val="002778C2"/>
    <w:rsid w:val="00281212"/>
    <w:rsid w:val="002866CD"/>
    <w:rsid w:val="00286D3D"/>
    <w:rsid w:val="0029353F"/>
    <w:rsid w:val="002A051B"/>
    <w:rsid w:val="002A60EE"/>
    <w:rsid w:val="002A61B4"/>
    <w:rsid w:val="002B19F9"/>
    <w:rsid w:val="002B555D"/>
    <w:rsid w:val="002D2DF4"/>
    <w:rsid w:val="002D5F35"/>
    <w:rsid w:val="002E0731"/>
    <w:rsid w:val="0030213C"/>
    <w:rsid w:val="0031641F"/>
    <w:rsid w:val="00320204"/>
    <w:rsid w:val="00321F7D"/>
    <w:rsid w:val="00322F53"/>
    <w:rsid w:val="00327040"/>
    <w:rsid w:val="003465CA"/>
    <w:rsid w:val="00354A64"/>
    <w:rsid w:val="00356097"/>
    <w:rsid w:val="00371467"/>
    <w:rsid w:val="00380AA5"/>
    <w:rsid w:val="00380EB4"/>
    <w:rsid w:val="00387CE4"/>
    <w:rsid w:val="003972B2"/>
    <w:rsid w:val="003A7735"/>
    <w:rsid w:val="003B6ED2"/>
    <w:rsid w:val="003C03F5"/>
    <w:rsid w:val="003C0AA7"/>
    <w:rsid w:val="003C33FD"/>
    <w:rsid w:val="003C7A7B"/>
    <w:rsid w:val="003D488D"/>
    <w:rsid w:val="003D5443"/>
    <w:rsid w:val="003D7F4D"/>
    <w:rsid w:val="003E2B0D"/>
    <w:rsid w:val="003E3E9A"/>
    <w:rsid w:val="003E4AED"/>
    <w:rsid w:val="003E686D"/>
    <w:rsid w:val="003F35F1"/>
    <w:rsid w:val="004031CE"/>
    <w:rsid w:val="00403745"/>
    <w:rsid w:val="00403CDF"/>
    <w:rsid w:val="004117EF"/>
    <w:rsid w:val="004158B4"/>
    <w:rsid w:val="00432867"/>
    <w:rsid w:val="00443C97"/>
    <w:rsid w:val="00445AF6"/>
    <w:rsid w:val="004500E1"/>
    <w:rsid w:val="00455785"/>
    <w:rsid w:val="0045670F"/>
    <w:rsid w:val="00456AF6"/>
    <w:rsid w:val="004649B0"/>
    <w:rsid w:val="00480860"/>
    <w:rsid w:val="0048640C"/>
    <w:rsid w:val="00490669"/>
    <w:rsid w:val="004979B0"/>
    <w:rsid w:val="004A082D"/>
    <w:rsid w:val="004C477A"/>
    <w:rsid w:val="004E7C4F"/>
    <w:rsid w:val="004F2BDE"/>
    <w:rsid w:val="004F3410"/>
    <w:rsid w:val="005028BF"/>
    <w:rsid w:val="005101DD"/>
    <w:rsid w:val="005134D8"/>
    <w:rsid w:val="00513F52"/>
    <w:rsid w:val="00516A89"/>
    <w:rsid w:val="005230E8"/>
    <w:rsid w:val="005246CD"/>
    <w:rsid w:val="00526033"/>
    <w:rsid w:val="00531D89"/>
    <w:rsid w:val="005512E2"/>
    <w:rsid w:val="0055145B"/>
    <w:rsid w:val="00562FE0"/>
    <w:rsid w:val="005673A8"/>
    <w:rsid w:val="0057005E"/>
    <w:rsid w:val="0057389D"/>
    <w:rsid w:val="00582040"/>
    <w:rsid w:val="005B1EB4"/>
    <w:rsid w:val="005B30BC"/>
    <w:rsid w:val="005C2EE6"/>
    <w:rsid w:val="005C43AD"/>
    <w:rsid w:val="005D0757"/>
    <w:rsid w:val="005D7F92"/>
    <w:rsid w:val="005E3BE5"/>
    <w:rsid w:val="005E3DC2"/>
    <w:rsid w:val="005F2349"/>
    <w:rsid w:val="005F2A4A"/>
    <w:rsid w:val="005F4309"/>
    <w:rsid w:val="005F6C0E"/>
    <w:rsid w:val="00630705"/>
    <w:rsid w:val="006316B4"/>
    <w:rsid w:val="00633B2A"/>
    <w:rsid w:val="006357BB"/>
    <w:rsid w:val="00635C73"/>
    <w:rsid w:val="00637E1E"/>
    <w:rsid w:val="0064290A"/>
    <w:rsid w:val="00653ACD"/>
    <w:rsid w:val="00676E88"/>
    <w:rsid w:val="00684EDA"/>
    <w:rsid w:val="00692D52"/>
    <w:rsid w:val="00693C5D"/>
    <w:rsid w:val="006A484E"/>
    <w:rsid w:val="006A4E1C"/>
    <w:rsid w:val="006A5674"/>
    <w:rsid w:val="006B5C74"/>
    <w:rsid w:val="006B71D9"/>
    <w:rsid w:val="006C54DD"/>
    <w:rsid w:val="006D3179"/>
    <w:rsid w:val="006F1CFB"/>
    <w:rsid w:val="006F5F95"/>
    <w:rsid w:val="006F768F"/>
    <w:rsid w:val="007011E9"/>
    <w:rsid w:val="00701225"/>
    <w:rsid w:val="00716BA7"/>
    <w:rsid w:val="00732475"/>
    <w:rsid w:val="00733CE9"/>
    <w:rsid w:val="00735190"/>
    <w:rsid w:val="00735EC5"/>
    <w:rsid w:val="00741853"/>
    <w:rsid w:val="00760BE9"/>
    <w:rsid w:val="00770B25"/>
    <w:rsid w:val="007726B9"/>
    <w:rsid w:val="007732B3"/>
    <w:rsid w:val="007736FC"/>
    <w:rsid w:val="0077798D"/>
    <w:rsid w:val="0078644D"/>
    <w:rsid w:val="0078758E"/>
    <w:rsid w:val="00795158"/>
    <w:rsid w:val="007A170F"/>
    <w:rsid w:val="007A1C99"/>
    <w:rsid w:val="007A206D"/>
    <w:rsid w:val="007B3C11"/>
    <w:rsid w:val="007C1CB1"/>
    <w:rsid w:val="007D3AE2"/>
    <w:rsid w:val="007D3B0D"/>
    <w:rsid w:val="007E1012"/>
    <w:rsid w:val="007E40A8"/>
    <w:rsid w:val="007F0577"/>
    <w:rsid w:val="007F0B5E"/>
    <w:rsid w:val="00811025"/>
    <w:rsid w:val="00814781"/>
    <w:rsid w:val="00815394"/>
    <w:rsid w:val="00823D72"/>
    <w:rsid w:val="00836ABF"/>
    <w:rsid w:val="00841B4C"/>
    <w:rsid w:val="0086597F"/>
    <w:rsid w:val="0088160E"/>
    <w:rsid w:val="00896452"/>
    <w:rsid w:val="008A23AB"/>
    <w:rsid w:val="008A3C53"/>
    <w:rsid w:val="008A7899"/>
    <w:rsid w:val="008B02B4"/>
    <w:rsid w:val="008B2732"/>
    <w:rsid w:val="008C10AE"/>
    <w:rsid w:val="008D7AD6"/>
    <w:rsid w:val="008E2934"/>
    <w:rsid w:val="008F140C"/>
    <w:rsid w:val="008F5A85"/>
    <w:rsid w:val="009006BD"/>
    <w:rsid w:val="00907CB5"/>
    <w:rsid w:val="00941A54"/>
    <w:rsid w:val="009420E7"/>
    <w:rsid w:val="009464C5"/>
    <w:rsid w:val="009477CE"/>
    <w:rsid w:val="009514ED"/>
    <w:rsid w:val="00964D26"/>
    <w:rsid w:val="009813B4"/>
    <w:rsid w:val="009834A8"/>
    <w:rsid w:val="009872F1"/>
    <w:rsid w:val="009A71C6"/>
    <w:rsid w:val="009B75D3"/>
    <w:rsid w:val="009C1A35"/>
    <w:rsid w:val="00A24E21"/>
    <w:rsid w:val="00A25B68"/>
    <w:rsid w:val="00A2669C"/>
    <w:rsid w:val="00A323BE"/>
    <w:rsid w:val="00A333EB"/>
    <w:rsid w:val="00A369B3"/>
    <w:rsid w:val="00A37DDA"/>
    <w:rsid w:val="00A37ECD"/>
    <w:rsid w:val="00A41BDB"/>
    <w:rsid w:val="00A43BA2"/>
    <w:rsid w:val="00A44FF6"/>
    <w:rsid w:val="00A6261D"/>
    <w:rsid w:val="00A6400A"/>
    <w:rsid w:val="00A9201D"/>
    <w:rsid w:val="00A933DB"/>
    <w:rsid w:val="00AB0216"/>
    <w:rsid w:val="00AB4F09"/>
    <w:rsid w:val="00AC380B"/>
    <w:rsid w:val="00AE6CEE"/>
    <w:rsid w:val="00B02C98"/>
    <w:rsid w:val="00B04088"/>
    <w:rsid w:val="00B058F7"/>
    <w:rsid w:val="00B10EB3"/>
    <w:rsid w:val="00B12E97"/>
    <w:rsid w:val="00B13EC9"/>
    <w:rsid w:val="00B36BF6"/>
    <w:rsid w:val="00B5403C"/>
    <w:rsid w:val="00B55B5F"/>
    <w:rsid w:val="00B5616B"/>
    <w:rsid w:val="00B90021"/>
    <w:rsid w:val="00B91D56"/>
    <w:rsid w:val="00B94752"/>
    <w:rsid w:val="00BA6483"/>
    <w:rsid w:val="00BB0818"/>
    <w:rsid w:val="00BC32C9"/>
    <w:rsid w:val="00BD4CB1"/>
    <w:rsid w:val="00BE045F"/>
    <w:rsid w:val="00BF584E"/>
    <w:rsid w:val="00C0173B"/>
    <w:rsid w:val="00C07C2D"/>
    <w:rsid w:val="00C13878"/>
    <w:rsid w:val="00C1637E"/>
    <w:rsid w:val="00C16F5F"/>
    <w:rsid w:val="00C216DC"/>
    <w:rsid w:val="00C35DC9"/>
    <w:rsid w:val="00C37A11"/>
    <w:rsid w:val="00C422A7"/>
    <w:rsid w:val="00C42FC1"/>
    <w:rsid w:val="00C62410"/>
    <w:rsid w:val="00C80738"/>
    <w:rsid w:val="00C8434B"/>
    <w:rsid w:val="00C850C8"/>
    <w:rsid w:val="00C86B04"/>
    <w:rsid w:val="00C91457"/>
    <w:rsid w:val="00CB0035"/>
    <w:rsid w:val="00CB5DE5"/>
    <w:rsid w:val="00CB636B"/>
    <w:rsid w:val="00CB6DB1"/>
    <w:rsid w:val="00CB75CD"/>
    <w:rsid w:val="00CB7E99"/>
    <w:rsid w:val="00CC6477"/>
    <w:rsid w:val="00CD62EB"/>
    <w:rsid w:val="00CE3BAF"/>
    <w:rsid w:val="00CE6F85"/>
    <w:rsid w:val="00CF0F22"/>
    <w:rsid w:val="00CF5AAA"/>
    <w:rsid w:val="00D01772"/>
    <w:rsid w:val="00D06BA2"/>
    <w:rsid w:val="00D15A4C"/>
    <w:rsid w:val="00D17C08"/>
    <w:rsid w:val="00D257C3"/>
    <w:rsid w:val="00D4325F"/>
    <w:rsid w:val="00D50608"/>
    <w:rsid w:val="00D5642C"/>
    <w:rsid w:val="00D661D3"/>
    <w:rsid w:val="00D72B1F"/>
    <w:rsid w:val="00D8427F"/>
    <w:rsid w:val="00D867A1"/>
    <w:rsid w:val="00D930B7"/>
    <w:rsid w:val="00D93235"/>
    <w:rsid w:val="00DA71B4"/>
    <w:rsid w:val="00DC3B20"/>
    <w:rsid w:val="00DD3F73"/>
    <w:rsid w:val="00DD7838"/>
    <w:rsid w:val="00DE1875"/>
    <w:rsid w:val="00DF2A5E"/>
    <w:rsid w:val="00DF3C83"/>
    <w:rsid w:val="00DF7B69"/>
    <w:rsid w:val="00E05BFE"/>
    <w:rsid w:val="00E06099"/>
    <w:rsid w:val="00E101A7"/>
    <w:rsid w:val="00E14B76"/>
    <w:rsid w:val="00E15EFC"/>
    <w:rsid w:val="00E16129"/>
    <w:rsid w:val="00E16456"/>
    <w:rsid w:val="00E32EFD"/>
    <w:rsid w:val="00E423E9"/>
    <w:rsid w:val="00E60DB9"/>
    <w:rsid w:val="00E61EC5"/>
    <w:rsid w:val="00E62B46"/>
    <w:rsid w:val="00E62C4F"/>
    <w:rsid w:val="00E62F54"/>
    <w:rsid w:val="00E703DF"/>
    <w:rsid w:val="00E91600"/>
    <w:rsid w:val="00E946C0"/>
    <w:rsid w:val="00E959E3"/>
    <w:rsid w:val="00EB1995"/>
    <w:rsid w:val="00EB45C8"/>
    <w:rsid w:val="00EC0AD2"/>
    <w:rsid w:val="00EC4608"/>
    <w:rsid w:val="00EC6C15"/>
    <w:rsid w:val="00EC7896"/>
    <w:rsid w:val="00ED2756"/>
    <w:rsid w:val="00EF6ACE"/>
    <w:rsid w:val="00F01E11"/>
    <w:rsid w:val="00F131F9"/>
    <w:rsid w:val="00F20A7B"/>
    <w:rsid w:val="00F271C6"/>
    <w:rsid w:val="00F2766A"/>
    <w:rsid w:val="00F52F05"/>
    <w:rsid w:val="00F611AE"/>
    <w:rsid w:val="00F6603A"/>
    <w:rsid w:val="00F66CF9"/>
    <w:rsid w:val="00F671D2"/>
    <w:rsid w:val="00F77BF7"/>
    <w:rsid w:val="00F80C75"/>
    <w:rsid w:val="00FA4A05"/>
    <w:rsid w:val="00FB536C"/>
    <w:rsid w:val="00FC174B"/>
    <w:rsid w:val="00FC2400"/>
    <w:rsid w:val="00FC674D"/>
    <w:rsid w:val="00FD100C"/>
    <w:rsid w:val="00FF47A0"/>
    <w:rsid w:val="00FF63FD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67C2AF3"/>
  <w15:docId w15:val="{69BD4C23-0282-4980-A647-F04292A3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61D3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D661D3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61D3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488D"/>
  </w:style>
  <w:style w:type="paragraph" w:styleId="Piedepgina">
    <w:name w:val="footer"/>
    <w:basedOn w:val="Normal"/>
    <w:link w:val="PiedepginaCar"/>
    <w:uiPriority w:val="99"/>
    <w:unhideWhenUsed/>
    <w:rsid w:val="003D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88D"/>
  </w:style>
  <w:style w:type="paragraph" w:styleId="Sinespaciado">
    <w:name w:val="No Spacing"/>
    <w:uiPriority w:val="1"/>
    <w:qFormat/>
    <w:rsid w:val="008110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78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-5584446705104920762gmail-msonospacing">
    <w:name w:val="x_m_-5584446705104920762gmail-msonospacing"/>
    <w:basedOn w:val="Normal"/>
    <w:rsid w:val="007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-5584446705104920762gmail-msolistparagraph">
    <w:name w:val="x_m_-5584446705104920762gmail-msolistparagraph"/>
    <w:basedOn w:val="Normal"/>
    <w:rsid w:val="007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661D3"/>
    <w:rPr>
      <w:rFonts w:ascii="Verdana" w:eastAsia="Times New Roman" w:hAnsi="Verdana" w:cs="Times New Roman"/>
      <w:b/>
      <w:sz w:val="24"/>
      <w:szCs w:val="20"/>
      <w:lang w:val="es-CO" w:eastAsia="es-ES"/>
    </w:rPr>
  </w:style>
  <w:style w:type="paragraph" w:customStyle="1" w:styleId="ecxmsolistparagraph">
    <w:name w:val="ecxmsolistparagraph"/>
    <w:basedOn w:val="Normal"/>
    <w:rsid w:val="005F2A4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rsid w:val="007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B75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75D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4C57"/>
    <w:pPr>
      <w:spacing w:after="200" w:line="276" w:lineRule="auto"/>
      <w:ind w:left="720"/>
      <w:contextualSpacing/>
    </w:pPr>
    <w:rPr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D661D3"/>
    <w:rPr>
      <w:rFonts w:ascii="Verdana" w:eastAsiaTheme="majorEastAsia" w:hAnsi="Verdana" w:cstheme="majorBidi"/>
      <w:b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661D3"/>
    <w:rPr>
      <w:rFonts w:ascii="Verdana" w:eastAsiaTheme="majorEastAsia" w:hAnsi="Verdana" w:cstheme="majorBidi"/>
      <w:b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5246CD"/>
    <w:pPr>
      <w:spacing w:after="100"/>
    </w:pPr>
    <w:rPr>
      <w:rFonts w:ascii="Verdana" w:hAnsi="Verdana"/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5246CD"/>
    <w:pPr>
      <w:spacing w:after="100"/>
      <w:ind w:left="220"/>
    </w:pPr>
    <w:rPr>
      <w:rFonts w:ascii="Verdana" w:hAnsi="Verdana"/>
      <w:b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5246CD"/>
    <w:pPr>
      <w:spacing w:after="100"/>
      <w:ind w:left="440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9436190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1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3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25F8-2243-4A3D-A245-73D8ED09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L.GARCIA-R.HUMANO</dc:creator>
  <cp:keywords/>
  <dc:description/>
  <cp:lastModifiedBy>BMENDEZ</cp:lastModifiedBy>
  <cp:revision>2</cp:revision>
  <cp:lastPrinted>2018-08-21T15:09:00Z</cp:lastPrinted>
  <dcterms:created xsi:type="dcterms:W3CDTF">2019-03-14T22:11:00Z</dcterms:created>
  <dcterms:modified xsi:type="dcterms:W3CDTF">2019-03-14T22:11:00Z</dcterms:modified>
</cp:coreProperties>
</file>