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FB" w:rsidRPr="00A858FB" w:rsidRDefault="00E10467" w:rsidP="00874499">
      <w:pPr>
        <w:spacing w:line="240" w:lineRule="auto"/>
        <w:contextualSpacing/>
        <w:jc w:val="center"/>
        <w:rPr>
          <w:rFonts w:ascii="Arial" w:hAnsi="Arial" w:cs="Arial"/>
          <w:b/>
          <w:sz w:val="24"/>
          <w:szCs w:val="24"/>
        </w:rPr>
      </w:pPr>
      <w:r>
        <w:rPr>
          <w:rFonts w:ascii="Arial" w:hAnsi="Arial" w:cs="Arial"/>
          <w:b/>
          <w:sz w:val="24"/>
          <w:szCs w:val="24"/>
        </w:rPr>
        <w:t xml:space="preserve"> </w:t>
      </w:r>
      <w:r w:rsidR="000558C3">
        <w:rPr>
          <w:rFonts w:ascii="Arial" w:hAnsi="Arial" w:cs="Arial"/>
          <w:b/>
          <w:sz w:val="24"/>
          <w:szCs w:val="24"/>
        </w:rPr>
        <w:t>INFORME MENSUAL No.</w:t>
      </w:r>
      <w:r w:rsidR="00B44499">
        <w:rPr>
          <w:rFonts w:ascii="Arial" w:hAnsi="Arial" w:cs="Arial"/>
          <w:b/>
          <w:sz w:val="24"/>
          <w:szCs w:val="24"/>
        </w:rPr>
        <w:t>21</w:t>
      </w:r>
    </w:p>
    <w:p w:rsidR="00A858FB" w:rsidRPr="00A858FB" w:rsidRDefault="00A858FB" w:rsidP="00F46CC1">
      <w:pPr>
        <w:spacing w:line="240" w:lineRule="auto"/>
        <w:contextualSpacing/>
        <w:jc w:val="center"/>
        <w:rPr>
          <w:rFonts w:ascii="Arial" w:hAnsi="Arial" w:cs="Arial"/>
          <w:b/>
          <w:sz w:val="24"/>
          <w:szCs w:val="24"/>
        </w:rPr>
      </w:pPr>
    </w:p>
    <w:p w:rsidR="00A858FB" w:rsidRDefault="00B44499" w:rsidP="00F46CC1">
      <w:pPr>
        <w:spacing w:line="240" w:lineRule="auto"/>
        <w:contextualSpacing/>
        <w:jc w:val="center"/>
        <w:rPr>
          <w:rFonts w:ascii="Arial" w:hAnsi="Arial" w:cs="Arial"/>
          <w:b/>
          <w:sz w:val="24"/>
          <w:szCs w:val="24"/>
        </w:rPr>
      </w:pPr>
      <w:r>
        <w:rPr>
          <w:rFonts w:ascii="Arial" w:hAnsi="Arial" w:cs="Arial"/>
          <w:b/>
          <w:sz w:val="24"/>
          <w:szCs w:val="24"/>
        </w:rPr>
        <w:t>SEPTIEMBRE</w:t>
      </w:r>
      <w:r w:rsidR="00003284">
        <w:rPr>
          <w:rFonts w:ascii="Arial" w:hAnsi="Arial" w:cs="Arial"/>
          <w:b/>
          <w:sz w:val="24"/>
          <w:szCs w:val="24"/>
        </w:rPr>
        <w:t xml:space="preserve"> 2</w:t>
      </w:r>
      <w:r w:rsidR="00B3320D">
        <w:rPr>
          <w:rFonts w:ascii="Arial" w:hAnsi="Arial" w:cs="Arial"/>
          <w:b/>
          <w:sz w:val="24"/>
          <w:szCs w:val="24"/>
        </w:rPr>
        <w:t>017</w:t>
      </w:r>
    </w:p>
    <w:p w:rsidR="007152F7" w:rsidRPr="007152F7" w:rsidRDefault="007152F7" w:rsidP="007152F7">
      <w:pPr>
        <w:spacing w:line="240" w:lineRule="auto"/>
        <w:jc w:val="both"/>
        <w:rPr>
          <w:rFonts w:ascii="Arial" w:hAnsi="Arial" w:cs="Arial"/>
          <w:sz w:val="24"/>
          <w:szCs w:val="24"/>
        </w:rPr>
      </w:pPr>
    </w:p>
    <w:p w:rsidR="00113454" w:rsidRDefault="00113454" w:rsidP="00DF0002">
      <w:pPr>
        <w:pStyle w:val="Prrafodelista"/>
        <w:numPr>
          <w:ilvl w:val="0"/>
          <w:numId w:val="29"/>
        </w:numPr>
        <w:spacing w:line="240" w:lineRule="auto"/>
        <w:jc w:val="both"/>
        <w:rPr>
          <w:rFonts w:ascii="Arial" w:hAnsi="Arial" w:cs="Arial"/>
          <w:sz w:val="24"/>
          <w:szCs w:val="24"/>
        </w:rPr>
      </w:pPr>
      <w:r w:rsidRPr="00DF0002">
        <w:rPr>
          <w:rFonts w:ascii="Arial" w:hAnsi="Arial" w:cs="Arial"/>
          <w:sz w:val="24"/>
          <w:szCs w:val="24"/>
        </w:rPr>
        <w:t>Aeronáutica Civil anuncia que Aeropuerto Los Garzones será apto para operación internacional desde el 1 de noviembre.</w:t>
      </w:r>
    </w:p>
    <w:p w:rsidR="00DF0002" w:rsidRDefault="00DF0002" w:rsidP="00DF0002">
      <w:pPr>
        <w:pStyle w:val="Prrafodelista"/>
        <w:spacing w:line="240" w:lineRule="auto"/>
        <w:jc w:val="both"/>
        <w:rPr>
          <w:rFonts w:ascii="Arial" w:hAnsi="Arial" w:cs="Arial"/>
          <w:sz w:val="24"/>
          <w:szCs w:val="24"/>
        </w:rPr>
      </w:pPr>
      <w:r>
        <w:rPr>
          <w:rFonts w:ascii="Arial" w:hAnsi="Arial" w:cs="Arial"/>
          <w:sz w:val="24"/>
          <w:szCs w:val="24"/>
        </w:rPr>
        <w:t>Secretaría de Planeación / Secretaría de Tránsito</w:t>
      </w:r>
    </w:p>
    <w:p w:rsidR="00DF0002" w:rsidRDefault="00DF0002" w:rsidP="00DF0002">
      <w:pPr>
        <w:pStyle w:val="Prrafodelista"/>
        <w:spacing w:line="240" w:lineRule="auto"/>
        <w:jc w:val="both"/>
        <w:rPr>
          <w:rFonts w:ascii="Arial" w:hAnsi="Arial" w:cs="Arial"/>
          <w:sz w:val="24"/>
          <w:szCs w:val="24"/>
        </w:rPr>
      </w:pPr>
    </w:p>
    <w:p w:rsidR="00DF0002" w:rsidRDefault="00DF0002" w:rsidP="00DF0002">
      <w:pPr>
        <w:pStyle w:val="Prrafodelista"/>
        <w:numPr>
          <w:ilvl w:val="0"/>
          <w:numId w:val="29"/>
        </w:numPr>
        <w:spacing w:line="240" w:lineRule="auto"/>
        <w:jc w:val="both"/>
        <w:rPr>
          <w:rFonts w:ascii="Arial" w:hAnsi="Arial" w:cs="Arial"/>
          <w:sz w:val="24"/>
          <w:szCs w:val="24"/>
        </w:rPr>
      </w:pPr>
      <w:r w:rsidRPr="00DF0002">
        <w:rPr>
          <w:rFonts w:ascii="Arial" w:hAnsi="Arial" w:cs="Arial"/>
          <w:sz w:val="24"/>
          <w:szCs w:val="24"/>
        </w:rPr>
        <w:t xml:space="preserve">Inauguración del parque lineal en una zona del antiguo Seminario Juan XXIII que comunica desde glorieta del barrio El Prado hasta la calle principal de Alfonso López. Es el No.25 del Plan Maestro de Parques. </w:t>
      </w:r>
    </w:p>
    <w:p w:rsidR="00DF0002" w:rsidRDefault="00DF0002" w:rsidP="00DF0002">
      <w:pPr>
        <w:pStyle w:val="Prrafodelista"/>
        <w:spacing w:line="240" w:lineRule="auto"/>
        <w:jc w:val="both"/>
        <w:rPr>
          <w:rFonts w:ascii="Arial" w:hAnsi="Arial" w:cs="Arial"/>
          <w:sz w:val="24"/>
          <w:szCs w:val="24"/>
        </w:rPr>
      </w:pPr>
      <w:r>
        <w:rPr>
          <w:rFonts w:ascii="Arial" w:hAnsi="Arial" w:cs="Arial"/>
          <w:sz w:val="24"/>
          <w:szCs w:val="24"/>
        </w:rPr>
        <w:t>Secretaría de Infraestructura</w:t>
      </w:r>
    </w:p>
    <w:p w:rsidR="00DF0002" w:rsidRDefault="00DF0002" w:rsidP="00DF0002">
      <w:pPr>
        <w:pStyle w:val="Prrafodelista"/>
        <w:spacing w:line="240" w:lineRule="auto"/>
        <w:jc w:val="both"/>
        <w:rPr>
          <w:rFonts w:ascii="Arial" w:hAnsi="Arial" w:cs="Arial"/>
          <w:sz w:val="24"/>
          <w:szCs w:val="24"/>
        </w:rPr>
      </w:pPr>
    </w:p>
    <w:p w:rsidR="00DF0002" w:rsidRDefault="00DF0002" w:rsidP="00B73430">
      <w:pPr>
        <w:pStyle w:val="Prrafodelista"/>
        <w:numPr>
          <w:ilvl w:val="0"/>
          <w:numId w:val="29"/>
        </w:numPr>
        <w:spacing w:line="240" w:lineRule="auto"/>
        <w:jc w:val="both"/>
        <w:rPr>
          <w:rFonts w:ascii="Arial" w:hAnsi="Arial" w:cs="Arial"/>
          <w:sz w:val="24"/>
          <w:szCs w:val="24"/>
        </w:rPr>
      </w:pPr>
      <w:r w:rsidRPr="00DF0002">
        <w:rPr>
          <w:rFonts w:ascii="Arial" w:hAnsi="Arial" w:cs="Arial"/>
          <w:sz w:val="24"/>
          <w:szCs w:val="24"/>
        </w:rPr>
        <w:t>Lanzamiento de la segunda fase de la</w:t>
      </w:r>
      <w:r w:rsidR="007152F7" w:rsidRPr="00DF0002">
        <w:rPr>
          <w:rFonts w:ascii="Arial" w:hAnsi="Arial" w:cs="Arial"/>
          <w:sz w:val="24"/>
          <w:szCs w:val="24"/>
        </w:rPr>
        <w:t xml:space="preserve"> campaña de Cultura Ciudadana</w:t>
      </w:r>
      <w:r>
        <w:rPr>
          <w:rFonts w:ascii="Arial" w:hAnsi="Arial" w:cs="Arial"/>
          <w:sz w:val="24"/>
          <w:szCs w:val="24"/>
        </w:rPr>
        <w:t>.</w:t>
      </w:r>
    </w:p>
    <w:p w:rsidR="009B48F9" w:rsidRPr="009B48F9" w:rsidRDefault="00DF0002" w:rsidP="009B48F9">
      <w:pPr>
        <w:pStyle w:val="Prrafodelista"/>
        <w:spacing w:line="240" w:lineRule="auto"/>
        <w:jc w:val="both"/>
        <w:rPr>
          <w:rFonts w:ascii="Arial" w:hAnsi="Arial" w:cs="Arial"/>
          <w:sz w:val="24"/>
          <w:szCs w:val="24"/>
        </w:rPr>
      </w:pPr>
      <w:r>
        <w:rPr>
          <w:rFonts w:ascii="Arial" w:hAnsi="Arial" w:cs="Arial"/>
          <w:sz w:val="24"/>
          <w:szCs w:val="24"/>
        </w:rPr>
        <w:t>Equipo de Cultura Ciudadana</w:t>
      </w:r>
    </w:p>
    <w:p w:rsidR="00DF0002" w:rsidRDefault="00DF0002" w:rsidP="00DF0002">
      <w:pPr>
        <w:pStyle w:val="Prrafodelista"/>
        <w:spacing w:line="240" w:lineRule="auto"/>
        <w:jc w:val="both"/>
        <w:rPr>
          <w:rFonts w:ascii="Arial" w:hAnsi="Arial" w:cs="Arial"/>
          <w:sz w:val="24"/>
          <w:szCs w:val="24"/>
        </w:rPr>
      </w:pPr>
    </w:p>
    <w:p w:rsidR="007152F7" w:rsidRDefault="007152F7" w:rsidP="00B73430">
      <w:pPr>
        <w:pStyle w:val="Prrafodelista"/>
        <w:numPr>
          <w:ilvl w:val="0"/>
          <w:numId w:val="29"/>
        </w:numPr>
        <w:spacing w:line="240" w:lineRule="auto"/>
        <w:jc w:val="both"/>
        <w:rPr>
          <w:rFonts w:ascii="Arial" w:hAnsi="Arial" w:cs="Arial"/>
          <w:sz w:val="24"/>
          <w:szCs w:val="24"/>
        </w:rPr>
      </w:pPr>
      <w:r w:rsidRPr="00DF0002">
        <w:rPr>
          <w:rFonts w:ascii="Arial" w:hAnsi="Arial" w:cs="Arial"/>
          <w:sz w:val="24"/>
          <w:szCs w:val="24"/>
        </w:rPr>
        <w:t xml:space="preserve">Jueves de Comuna en los barrios Simón Bolívar, Andalucía y </w:t>
      </w:r>
      <w:proofErr w:type="spellStart"/>
      <w:r w:rsidRPr="00DF0002">
        <w:rPr>
          <w:rFonts w:ascii="Arial" w:hAnsi="Arial" w:cs="Arial"/>
          <w:sz w:val="24"/>
          <w:szCs w:val="24"/>
        </w:rPr>
        <w:t>Corvipol</w:t>
      </w:r>
      <w:proofErr w:type="spellEnd"/>
      <w:r w:rsidRPr="00DF0002">
        <w:rPr>
          <w:rFonts w:ascii="Arial" w:hAnsi="Arial" w:cs="Arial"/>
          <w:sz w:val="24"/>
          <w:szCs w:val="24"/>
        </w:rPr>
        <w:t>.</w:t>
      </w:r>
    </w:p>
    <w:p w:rsidR="00DF0002" w:rsidRDefault="002D34A7" w:rsidP="00DF0002">
      <w:pPr>
        <w:pStyle w:val="Prrafodelista"/>
        <w:spacing w:line="240" w:lineRule="auto"/>
        <w:jc w:val="both"/>
        <w:rPr>
          <w:rFonts w:ascii="Arial" w:hAnsi="Arial" w:cs="Arial"/>
          <w:sz w:val="24"/>
          <w:szCs w:val="24"/>
        </w:rPr>
      </w:pPr>
      <w:r>
        <w:rPr>
          <w:rFonts w:ascii="Arial" w:hAnsi="Arial" w:cs="Arial"/>
          <w:sz w:val="24"/>
          <w:szCs w:val="24"/>
        </w:rPr>
        <w:t xml:space="preserve">Programa </w:t>
      </w:r>
      <w:r w:rsidR="00DF0002">
        <w:rPr>
          <w:rFonts w:ascii="Arial" w:hAnsi="Arial" w:cs="Arial"/>
          <w:sz w:val="24"/>
          <w:szCs w:val="24"/>
        </w:rPr>
        <w:t>Mi Barrio</w:t>
      </w:r>
    </w:p>
    <w:p w:rsidR="00DF0002" w:rsidRDefault="00DF0002" w:rsidP="00DF0002">
      <w:pPr>
        <w:pStyle w:val="Prrafodelista"/>
        <w:spacing w:line="240" w:lineRule="auto"/>
        <w:jc w:val="both"/>
        <w:rPr>
          <w:rFonts w:ascii="Arial" w:hAnsi="Arial" w:cs="Arial"/>
          <w:sz w:val="24"/>
          <w:szCs w:val="24"/>
        </w:rPr>
      </w:pPr>
    </w:p>
    <w:p w:rsidR="00DF0002" w:rsidRDefault="00DF0002" w:rsidP="00DF0002">
      <w:pPr>
        <w:pStyle w:val="Prrafodelista"/>
        <w:numPr>
          <w:ilvl w:val="0"/>
          <w:numId w:val="29"/>
        </w:numPr>
        <w:spacing w:line="240" w:lineRule="auto"/>
        <w:jc w:val="both"/>
        <w:rPr>
          <w:rFonts w:ascii="Arial" w:hAnsi="Arial" w:cs="Arial"/>
          <w:sz w:val="24"/>
          <w:szCs w:val="24"/>
        </w:rPr>
      </w:pPr>
      <w:r>
        <w:rPr>
          <w:rFonts w:ascii="Arial" w:hAnsi="Arial" w:cs="Arial"/>
          <w:sz w:val="24"/>
          <w:szCs w:val="24"/>
        </w:rPr>
        <w:t>Recuperación del espacio público en la calle 31 entre Avenida Primera y carrera segunda y reubicación de los comerciantes al Supermercado Popular de Oriente.</w:t>
      </w:r>
    </w:p>
    <w:p w:rsidR="00DF0002" w:rsidRDefault="00DF0002" w:rsidP="00DF0002">
      <w:pPr>
        <w:pStyle w:val="Prrafodelista"/>
        <w:spacing w:line="240" w:lineRule="auto"/>
        <w:jc w:val="both"/>
        <w:rPr>
          <w:rFonts w:ascii="Arial" w:hAnsi="Arial" w:cs="Arial"/>
          <w:sz w:val="24"/>
          <w:szCs w:val="24"/>
        </w:rPr>
      </w:pPr>
      <w:r>
        <w:rPr>
          <w:rFonts w:ascii="Arial" w:hAnsi="Arial" w:cs="Arial"/>
          <w:sz w:val="24"/>
          <w:szCs w:val="24"/>
        </w:rPr>
        <w:t>Secretaría de Gobierno</w:t>
      </w:r>
    </w:p>
    <w:p w:rsidR="00140BC9" w:rsidRDefault="00140BC9" w:rsidP="00DF0002">
      <w:pPr>
        <w:pStyle w:val="Prrafodelista"/>
        <w:spacing w:line="240" w:lineRule="auto"/>
        <w:jc w:val="both"/>
        <w:rPr>
          <w:rFonts w:ascii="Arial" w:hAnsi="Arial" w:cs="Arial"/>
          <w:sz w:val="24"/>
          <w:szCs w:val="24"/>
        </w:rPr>
      </w:pPr>
    </w:p>
    <w:p w:rsidR="007152F7" w:rsidRDefault="007152F7" w:rsidP="00140BC9">
      <w:pPr>
        <w:pStyle w:val="Prrafodelista"/>
        <w:numPr>
          <w:ilvl w:val="0"/>
          <w:numId w:val="29"/>
        </w:numPr>
        <w:spacing w:line="240" w:lineRule="auto"/>
        <w:jc w:val="both"/>
        <w:rPr>
          <w:rFonts w:ascii="Arial" w:hAnsi="Arial" w:cs="Arial"/>
          <w:sz w:val="24"/>
          <w:szCs w:val="24"/>
        </w:rPr>
      </w:pPr>
      <w:r w:rsidRPr="00140BC9">
        <w:rPr>
          <w:rFonts w:ascii="Arial" w:hAnsi="Arial" w:cs="Arial"/>
          <w:sz w:val="24"/>
          <w:szCs w:val="24"/>
        </w:rPr>
        <w:t xml:space="preserve">Entrega de 1.7 kilómetros de vías pavimentadas y 3.200 metros cuadrados de andenes en el barrio Cantaclaro, junto al director de Prosperidad Social, Nemesio </w:t>
      </w:r>
      <w:proofErr w:type="spellStart"/>
      <w:r w:rsidRPr="00140BC9">
        <w:rPr>
          <w:rFonts w:ascii="Arial" w:hAnsi="Arial" w:cs="Arial"/>
          <w:sz w:val="24"/>
          <w:szCs w:val="24"/>
        </w:rPr>
        <w:t>Roys</w:t>
      </w:r>
      <w:proofErr w:type="spellEnd"/>
      <w:r w:rsidRPr="00140BC9">
        <w:rPr>
          <w:rFonts w:ascii="Arial" w:hAnsi="Arial" w:cs="Arial"/>
          <w:sz w:val="24"/>
          <w:szCs w:val="24"/>
        </w:rPr>
        <w:t>.</w:t>
      </w:r>
    </w:p>
    <w:p w:rsidR="00140BC9" w:rsidRDefault="00140BC9" w:rsidP="00140BC9">
      <w:pPr>
        <w:pStyle w:val="Prrafodelista"/>
        <w:spacing w:line="240" w:lineRule="auto"/>
        <w:jc w:val="both"/>
        <w:rPr>
          <w:rFonts w:ascii="Arial" w:hAnsi="Arial" w:cs="Arial"/>
          <w:sz w:val="24"/>
          <w:szCs w:val="24"/>
        </w:rPr>
      </w:pPr>
      <w:r>
        <w:rPr>
          <w:rFonts w:ascii="Arial" w:hAnsi="Arial" w:cs="Arial"/>
          <w:sz w:val="24"/>
          <w:szCs w:val="24"/>
        </w:rPr>
        <w:t>Secretaría de Infraestructura</w:t>
      </w:r>
    </w:p>
    <w:p w:rsidR="00140BC9" w:rsidRPr="00140BC9" w:rsidRDefault="00140BC9" w:rsidP="00140BC9">
      <w:pPr>
        <w:pStyle w:val="Prrafodelista"/>
        <w:spacing w:line="240" w:lineRule="auto"/>
        <w:jc w:val="both"/>
        <w:rPr>
          <w:rFonts w:ascii="Arial" w:hAnsi="Arial" w:cs="Arial"/>
          <w:sz w:val="24"/>
          <w:szCs w:val="24"/>
        </w:rPr>
      </w:pPr>
    </w:p>
    <w:p w:rsidR="007152F7" w:rsidRDefault="007152F7" w:rsidP="00140BC9">
      <w:pPr>
        <w:pStyle w:val="Prrafodelista"/>
        <w:numPr>
          <w:ilvl w:val="0"/>
          <w:numId w:val="29"/>
        </w:numPr>
        <w:spacing w:line="240" w:lineRule="auto"/>
        <w:jc w:val="both"/>
        <w:rPr>
          <w:rFonts w:ascii="Arial" w:hAnsi="Arial" w:cs="Arial"/>
          <w:sz w:val="24"/>
          <w:szCs w:val="24"/>
        </w:rPr>
      </w:pPr>
      <w:r w:rsidRPr="00140BC9">
        <w:rPr>
          <w:rFonts w:ascii="Arial" w:hAnsi="Arial" w:cs="Arial"/>
          <w:sz w:val="24"/>
          <w:szCs w:val="24"/>
        </w:rPr>
        <w:t xml:space="preserve">En alianza entre la Alcaldía de Montería y Prosperidad Social se beneficiaron </w:t>
      </w:r>
      <w:r w:rsidR="0027339F">
        <w:rPr>
          <w:rFonts w:ascii="Arial" w:hAnsi="Arial" w:cs="Arial"/>
          <w:sz w:val="24"/>
          <w:szCs w:val="24"/>
        </w:rPr>
        <w:t xml:space="preserve">con el programa Mi Negocio </w:t>
      </w:r>
      <w:r w:rsidRPr="00140BC9">
        <w:rPr>
          <w:rFonts w:ascii="Arial" w:hAnsi="Arial" w:cs="Arial"/>
          <w:sz w:val="24"/>
          <w:szCs w:val="24"/>
        </w:rPr>
        <w:t>1.300 emprendedor</w:t>
      </w:r>
      <w:r w:rsidR="0027339F">
        <w:rPr>
          <w:rFonts w:ascii="Arial" w:hAnsi="Arial" w:cs="Arial"/>
          <w:sz w:val="24"/>
          <w:szCs w:val="24"/>
        </w:rPr>
        <w:t xml:space="preserve">es, a quienes se hizo entrega de </w:t>
      </w:r>
      <w:r w:rsidR="00140BC9">
        <w:rPr>
          <w:rFonts w:ascii="Arial" w:hAnsi="Arial" w:cs="Arial"/>
          <w:sz w:val="24"/>
          <w:szCs w:val="24"/>
        </w:rPr>
        <w:t>activos</w:t>
      </w:r>
      <w:r w:rsidRPr="00140BC9">
        <w:rPr>
          <w:rFonts w:ascii="Arial" w:hAnsi="Arial" w:cs="Arial"/>
          <w:sz w:val="24"/>
          <w:szCs w:val="24"/>
        </w:rPr>
        <w:t xml:space="preserve"> para montar y/o fortalecer su negocio.</w:t>
      </w:r>
    </w:p>
    <w:p w:rsidR="00140BC9" w:rsidRDefault="00140BC9" w:rsidP="00140BC9">
      <w:pPr>
        <w:pStyle w:val="Prrafodelista"/>
        <w:spacing w:line="240" w:lineRule="auto"/>
        <w:jc w:val="both"/>
        <w:rPr>
          <w:rFonts w:ascii="Arial" w:hAnsi="Arial" w:cs="Arial"/>
          <w:sz w:val="24"/>
          <w:szCs w:val="24"/>
        </w:rPr>
      </w:pPr>
      <w:r>
        <w:rPr>
          <w:rFonts w:ascii="Arial" w:hAnsi="Arial" w:cs="Arial"/>
          <w:sz w:val="24"/>
          <w:szCs w:val="24"/>
        </w:rPr>
        <w:t>Montería te Impulsa</w:t>
      </w:r>
    </w:p>
    <w:p w:rsidR="00140BC9" w:rsidRPr="00140BC9" w:rsidRDefault="00140BC9" w:rsidP="00140BC9">
      <w:pPr>
        <w:pStyle w:val="Prrafodelista"/>
        <w:spacing w:line="240" w:lineRule="auto"/>
        <w:jc w:val="both"/>
        <w:rPr>
          <w:rFonts w:ascii="Arial" w:hAnsi="Arial" w:cs="Arial"/>
          <w:sz w:val="24"/>
          <w:szCs w:val="24"/>
        </w:rPr>
      </w:pPr>
    </w:p>
    <w:p w:rsidR="007152F7" w:rsidRDefault="007152F7" w:rsidP="00140BC9">
      <w:pPr>
        <w:pStyle w:val="Prrafodelista"/>
        <w:numPr>
          <w:ilvl w:val="0"/>
          <w:numId w:val="29"/>
        </w:numPr>
        <w:spacing w:line="240" w:lineRule="auto"/>
        <w:jc w:val="both"/>
        <w:rPr>
          <w:rFonts w:ascii="Arial" w:hAnsi="Arial" w:cs="Arial"/>
          <w:sz w:val="24"/>
          <w:szCs w:val="24"/>
        </w:rPr>
      </w:pPr>
      <w:r w:rsidRPr="00140BC9">
        <w:rPr>
          <w:rFonts w:ascii="Arial" w:hAnsi="Arial" w:cs="Arial"/>
          <w:sz w:val="24"/>
          <w:szCs w:val="24"/>
        </w:rPr>
        <w:t xml:space="preserve">Primera piedra de las obras de pavimentación en la calle 37A con carrera 9B del barrio Ospina Pérez. </w:t>
      </w:r>
    </w:p>
    <w:p w:rsidR="00140BC9" w:rsidRDefault="00140BC9" w:rsidP="00140BC9">
      <w:pPr>
        <w:pStyle w:val="Prrafodelista"/>
        <w:spacing w:line="240" w:lineRule="auto"/>
        <w:jc w:val="both"/>
        <w:rPr>
          <w:rFonts w:ascii="Arial" w:hAnsi="Arial" w:cs="Arial"/>
          <w:sz w:val="24"/>
          <w:szCs w:val="24"/>
        </w:rPr>
      </w:pPr>
      <w:r>
        <w:rPr>
          <w:rFonts w:ascii="Arial" w:hAnsi="Arial" w:cs="Arial"/>
          <w:sz w:val="24"/>
          <w:szCs w:val="24"/>
        </w:rPr>
        <w:t>Secretaría de Infraestructura</w:t>
      </w:r>
    </w:p>
    <w:p w:rsidR="00140BC9" w:rsidRPr="00140BC9" w:rsidRDefault="00140BC9" w:rsidP="00140BC9">
      <w:pPr>
        <w:pStyle w:val="Prrafodelista"/>
        <w:spacing w:line="240" w:lineRule="auto"/>
        <w:jc w:val="both"/>
        <w:rPr>
          <w:rFonts w:ascii="Arial" w:hAnsi="Arial" w:cs="Arial"/>
          <w:sz w:val="24"/>
          <w:szCs w:val="24"/>
        </w:rPr>
      </w:pPr>
    </w:p>
    <w:p w:rsidR="007152F7" w:rsidRDefault="0027339F" w:rsidP="00140BC9">
      <w:pPr>
        <w:pStyle w:val="Prrafodelista"/>
        <w:numPr>
          <w:ilvl w:val="0"/>
          <w:numId w:val="29"/>
        </w:numPr>
        <w:spacing w:line="240" w:lineRule="auto"/>
        <w:jc w:val="both"/>
        <w:rPr>
          <w:rFonts w:ascii="Arial" w:hAnsi="Arial" w:cs="Arial"/>
          <w:sz w:val="24"/>
          <w:szCs w:val="24"/>
        </w:rPr>
      </w:pPr>
      <w:r>
        <w:rPr>
          <w:rFonts w:ascii="Arial" w:hAnsi="Arial" w:cs="Arial"/>
          <w:sz w:val="24"/>
          <w:szCs w:val="24"/>
        </w:rPr>
        <w:t>Montería se unió</w:t>
      </w:r>
      <w:r w:rsidR="007152F7" w:rsidRPr="00140BC9">
        <w:rPr>
          <w:rFonts w:ascii="Arial" w:hAnsi="Arial" w:cs="Arial"/>
          <w:sz w:val="24"/>
          <w:szCs w:val="24"/>
        </w:rPr>
        <w:t xml:space="preserve"> a la conmemoración del Día Internacional sin Carro.</w:t>
      </w:r>
    </w:p>
    <w:p w:rsidR="00140BC9" w:rsidRDefault="00140BC9" w:rsidP="00140BC9">
      <w:pPr>
        <w:pStyle w:val="Prrafodelista"/>
        <w:spacing w:line="240" w:lineRule="auto"/>
        <w:jc w:val="both"/>
        <w:rPr>
          <w:rFonts w:ascii="Arial" w:hAnsi="Arial" w:cs="Arial"/>
          <w:sz w:val="24"/>
          <w:szCs w:val="24"/>
        </w:rPr>
      </w:pPr>
      <w:r>
        <w:rPr>
          <w:rFonts w:ascii="Arial" w:hAnsi="Arial" w:cs="Arial"/>
          <w:sz w:val="24"/>
          <w:szCs w:val="24"/>
        </w:rPr>
        <w:t>Secretaría de Tránsito</w:t>
      </w:r>
    </w:p>
    <w:p w:rsidR="009B48F9" w:rsidRDefault="009B48F9" w:rsidP="00140BC9">
      <w:pPr>
        <w:pStyle w:val="Prrafodelista"/>
        <w:spacing w:line="240" w:lineRule="auto"/>
        <w:jc w:val="both"/>
        <w:rPr>
          <w:rFonts w:ascii="Arial" w:hAnsi="Arial" w:cs="Arial"/>
          <w:sz w:val="24"/>
          <w:szCs w:val="24"/>
        </w:rPr>
      </w:pPr>
    </w:p>
    <w:p w:rsidR="009B48F9" w:rsidRDefault="009B48F9" w:rsidP="009B48F9">
      <w:pPr>
        <w:pStyle w:val="Prrafodelista"/>
        <w:numPr>
          <w:ilvl w:val="0"/>
          <w:numId w:val="29"/>
        </w:numPr>
        <w:spacing w:line="240" w:lineRule="auto"/>
        <w:jc w:val="both"/>
        <w:rPr>
          <w:rFonts w:ascii="Arial" w:hAnsi="Arial" w:cs="Arial"/>
          <w:sz w:val="24"/>
          <w:szCs w:val="24"/>
        </w:rPr>
      </w:pPr>
      <w:r>
        <w:rPr>
          <w:rFonts w:ascii="Arial" w:hAnsi="Arial" w:cs="Arial"/>
          <w:sz w:val="24"/>
          <w:szCs w:val="24"/>
        </w:rPr>
        <w:lastRenderedPageBreak/>
        <w:t xml:space="preserve">Realización de la campaña Maratón Vial 21 y el concurso Kilómetros </w:t>
      </w:r>
      <w:proofErr w:type="spellStart"/>
      <w:r>
        <w:rPr>
          <w:rFonts w:ascii="Arial" w:hAnsi="Arial" w:cs="Arial"/>
          <w:sz w:val="24"/>
          <w:szCs w:val="24"/>
        </w:rPr>
        <w:t>Bisinú</w:t>
      </w:r>
      <w:proofErr w:type="spellEnd"/>
      <w:r>
        <w:rPr>
          <w:rFonts w:ascii="Arial" w:hAnsi="Arial" w:cs="Arial"/>
          <w:sz w:val="24"/>
          <w:szCs w:val="24"/>
        </w:rPr>
        <w:t xml:space="preserve"> en el marco del Mes de la Movilidad Sostenible.</w:t>
      </w:r>
    </w:p>
    <w:p w:rsidR="009B48F9" w:rsidRDefault="009B48F9" w:rsidP="009B48F9">
      <w:pPr>
        <w:pStyle w:val="Prrafodelista"/>
        <w:spacing w:line="240" w:lineRule="auto"/>
        <w:jc w:val="both"/>
        <w:rPr>
          <w:rFonts w:ascii="Arial" w:hAnsi="Arial" w:cs="Arial"/>
          <w:sz w:val="24"/>
          <w:szCs w:val="24"/>
        </w:rPr>
      </w:pPr>
      <w:r>
        <w:rPr>
          <w:rFonts w:ascii="Arial" w:hAnsi="Arial" w:cs="Arial"/>
          <w:sz w:val="24"/>
          <w:szCs w:val="24"/>
        </w:rPr>
        <w:t>Secretaría de Tránsito</w:t>
      </w:r>
    </w:p>
    <w:p w:rsidR="00263DF2" w:rsidRDefault="00263DF2" w:rsidP="009B48F9">
      <w:pPr>
        <w:pStyle w:val="Prrafodelista"/>
        <w:spacing w:line="240" w:lineRule="auto"/>
        <w:jc w:val="both"/>
        <w:rPr>
          <w:rFonts w:ascii="Arial" w:hAnsi="Arial" w:cs="Arial"/>
          <w:sz w:val="24"/>
          <w:szCs w:val="24"/>
        </w:rPr>
      </w:pPr>
    </w:p>
    <w:p w:rsidR="00263DF2" w:rsidRDefault="00263DF2" w:rsidP="00263DF2">
      <w:pPr>
        <w:pStyle w:val="Prrafodelista"/>
        <w:numPr>
          <w:ilvl w:val="0"/>
          <w:numId w:val="29"/>
        </w:numPr>
        <w:spacing w:line="240" w:lineRule="auto"/>
        <w:jc w:val="both"/>
        <w:rPr>
          <w:rFonts w:ascii="Arial" w:hAnsi="Arial" w:cs="Arial"/>
          <w:sz w:val="24"/>
          <w:szCs w:val="24"/>
        </w:rPr>
      </w:pPr>
      <w:r>
        <w:rPr>
          <w:rFonts w:ascii="Arial" w:hAnsi="Arial" w:cs="Arial"/>
          <w:sz w:val="24"/>
          <w:szCs w:val="24"/>
        </w:rPr>
        <w:t>Jornada de caracterización de los habitantes de calle como parte de la política pública que se trabaja para la atención integral de esta población.</w:t>
      </w:r>
    </w:p>
    <w:p w:rsidR="00263DF2" w:rsidRDefault="00263DF2" w:rsidP="00263DF2">
      <w:pPr>
        <w:pStyle w:val="Prrafodelista"/>
        <w:spacing w:line="240" w:lineRule="auto"/>
        <w:jc w:val="both"/>
        <w:rPr>
          <w:rFonts w:ascii="Arial" w:hAnsi="Arial" w:cs="Arial"/>
          <w:sz w:val="24"/>
          <w:szCs w:val="24"/>
        </w:rPr>
      </w:pPr>
      <w:r>
        <w:rPr>
          <w:rFonts w:ascii="Arial" w:hAnsi="Arial" w:cs="Arial"/>
          <w:sz w:val="24"/>
          <w:szCs w:val="24"/>
        </w:rPr>
        <w:t>Secretaría de Salud</w:t>
      </w:r>
    </w:p>
    <w:p w:rsidR="00140BC9" w:rsidRDefault="00140BC9" w:rsidP="00140BC9">
      <w:pPr>
        <w:pStyle w:val="Prrafodelista"/>
        <w:spacing w:line="240" w:lineRule="auto"/>
        <w:jc w:val="both"/>
        <w:rPr>
          <w:rFonts w:ascii="Arial" w:hAnsi="Arial" w:cs="Arial"/>
          <w:sz w:val="24"/>
          <w:szCs w:val="24"/>
        </w:rPr>
      </w:pPr>
    </w:p>
    <w:p w:rsidR="009B48F9" w:rsidRDefault="009B48F9" w:rsidP="009B48F9">
      <w:pPr>
        <w:pStyle w:val="Prrafodelista"/>
        <w:numPr>
          <w:ilvl w:val="0"/>
          <w:numId w:val="29"/>
        </w:numPr>
        <w:spacing w:line="240" w:lineRule="auto"/>
        <w:jc w:val="both"/>
        <w:rPr>
          <w:rFonts w:ascii="Arial" w:hAnsi="Arial" w:cs="Arial"/>
          <w:sz w:val="24"/>
          <w:szCs w:val="24"/>
        </w:rPr>
      </w:pPr>
      <w:r>
        <w:rPr>
          <w:rFonts w:ascii="Arial" w:hAnsi="Arial" w:cs="Arial"/>
          <w:sz w:val="24"/>
          <w:szCs w:val="24"/>
        </w:rPr>
        <w:t>Se gestionó ante la ANI tarifa diferencial para el transporte público en los peajes de Los Cedros y El Purgatorio.</w:t>
      </w:r>
    </w:p>
    <w:p w:rsidR="009B48F9" w:rsidRDefault="009B48F9" w:rsidP="009B48F9">
      <w:pPr>
        <w:pStyle w:val="Prrafodelista"/>
        <w:spacing w:line="240" w:lineRule="auto"/>
        <w:jc w:val="both"/>
        <w:rPr>
          <w:rFonts w:ascii="Arial" w:hAnsi="Arial" w:cs="Arial"/>
          <w:sz w:val="24"/>
          <w:szCs w:val="24"/>
        </w:rPr>
      </w:pPr>
      <w:r>
        <w:rPr>
          <w:rFonts w:ascii="Arial" w:hAnsi="Arial" w:cs="Arial"/>
          <w:sz w:val="24"/>
          <w:szCs w:val="24"/>
        </w:rPr>
        <w:t xml:space="preserve">Alcalde de Montería </w:t>
      </w:r>
    </w:p>
    <w:p w:rsidR="009D5C8D" w:rsidRDefault="009D5C8D" w:rsidP="009B48F9">
      <w:pPr>
        <w:pStyle w:val="Prrafodelista"/>
        <w:spacing w:line="240" w:lineRule="auto"/>
        <w:jc w:val="both"/>
        <w:rPr>
          <w:rFonts w:ascii="Arial" w:hAnsi="Arial" w:cs="Arial"/>
          <w:sz w:val="24"/>
          <w:szCs w:val="24"/>
        </w:rPr>
      </w:pPr>
    </w:p>
    <w:p w:rsidR="009D5C8D" w:rsidRDefault="009D5C8D" w:rsidP="009D5C8D">
      <w:pPr>
        <w:pStyle w:val="Prrafodelista"/>
        <w:numPr>
          <w:ilvl w:val="0"/>
          <w:numId w:val="29"/>
        </w:numPr>
        <w:spacing w:line="240" w:lineRule="auto"/>
        <w:jc w:val="both"/>
        <w:rPr>
          <w:rFonts w:ascii="Arial" w:hAnsi="Arial" w:cs="Arial"/>
          <w:sz w:val="24"/>
          <w:szCs w:val="24"/>
        </w:rPr>
      </w:pPr>
      <w:r>
        <w:rPr>
          <w:rFonts w:ascii="Arial" w:hAnsi="Arial" w:cs="Arial"/>
          <w:sz w:val="24"/>
          <w:szCs w:val="24"/>
        </w:rPr>
        <w:t xml:space="preserve">Realización de la tercera versión de Montería </w:t>
      </w:r>
      <w:proofErr w:type="spellStart"/>
      <w:r>
        <w:rPr>
          <w:rFonts w:ascii="Arial" w:hAnsi="Arial" w:cs="Arial"/>
          <w:sz w:val="24"/>
          <w:szCs w:val="24"/>
        </w:rPr>
        <w:t>Talks</w:t>
      </w:r>
      <w:proofErr w:type="spellEnd"/>
      <w:r>
        <w:rPr>
          <w:rFonts w:ascii="Arial" w:hAnsi="Arial" w:cs="Arial"/>
          <w:sz w:val="24"/>
          <w:szCs w:val="24"/>
        </w:rPr>
        <w:t>, con el tema Comunicación y Periodismo Digital.</w:t>
      </w:r>
    </w:p>
    <w:p w:rsidR="009D5C8D" w:rsidRDefault="009D5C8D" w:rsidP="009D5C8D">
      <w:pPr>
        <w:pStyle w:val="Prrafodelista"/>
        <w:spacing w:line="240" w:lineRule="auto"/>
        <w:jc w:val="both"/>
        <w:rPr>
          <w:rFonts w:ascii="Arial" w:hAnsi="Arial" w:cs="Arial"/>
          <w:sz w:val="24"/>
          <w:szCs w:val="24"/>
        </w:rPr>
      </w:pPr>
      <w:r>
        <w:rPr>
          <w:rFonts w:ascii="Arial" w:hAnsi="Arial" w:cs="Arial"/>
          <w:sz w:val="24"/>
          <w:szCs w:val="24"/>
        </w:rPr>
        <w:t>Dirección TIC</w:t>
      </w:r>
    </w:p>
    <w:p w:rsidR="009B48F9" w:rsidRDefault="009B48F9" w:rsidP="009B48F9">
      <w:pPr>
        <w:pStyle w:val="Prrafodelista"/>
        <w:spacing w:line="240" w:lineRule="auto"/>
        <w:jc w:val="both"/>
        <w:rPr>
          <w:rFonts w:ascii="Arial" w:hAnsi="Arial" w:cs="Arial"/>
          <w:sz w:val="24"/>
          <w:szCs w:val="24"/>
        </w:rPr>
      </w:pPr>
    </w:p>
    <w:p w:rsidR="009B48F9" w:rsidRDefault="009B48F9" w:rsidP="009B48F9">
      <w:pPr>
        <w:pStyle w:val="Prrafodelista"/>
        <w:numPr>
          <w:ilvl w:val="0"/>
          <w:numId w:val="29"/>
        </w:numPr>
        <w:spacing w:line="240" w:lineRule="auto"/>
        <w:jc w:val="both"/>
        <w:rPr>
          <w:rFonts w:ascii="Arial" w:hAnsi="Arial" w:cs="Arial"/>
          <w:sz w:val="24"/>
          <w:szCs w:val="24"/>
        </w:rPr>
      </w:pPr>
      <w:r>
        <w:rPr>
          <w:rFonts w:ascii="Arial" w:hAnsi="Arial" w:cs="Arial"/>
          <w:sz w:val="24"/>
          <w:szCs w:val="24"/>
        </w:rPr>
        <w:t>Lanzamiento de la iniciativa para preservar l</w:t>
      </w:r>
      <w:r w:rsidR="0027339F">
        <w:rPr>
          <w:rFonts w:ascii="Arial" w:hAnsi="Arial" w:cs="Arial"/>
          <w:sz w:val="24"/>
          <w:szCs w:val="24"/>
        </w:rPr>
        <w:t xml:space="preserve">a memoria histórica de Montería, </w:t>
      </w:r>
      <w:r>
        <w:rPr>
          <w:rFonts w:ascii="Arial" w:hAnsi="Arial" w:cs="Arial"/>
          <w:sz w:val="24"/>
          <w:szCs w:val="24"/>
        </w:rPr>
        <w:t xml:space="preserve">con </w:t>
      </w:r>
      <w:r w:rsidR="0027339F">
        <w:rPr>
          <w:rFonts w:ascii="Arial" w:hAnsi="Arial" w:cs="Arial"/>
          <w:sz w:val="24"/>
          <w:szCs w:val="24"/>
        </w:rPr>
        <w:t xml:space="preserve">15 </w:t>
      </w:r>
      <w:r>
        <w:rPr>
          <w:rFonts w:ascii="Arial" w:hAnsi="Arial" w:cs="Arial"/>
          <w:sz w:val="24"/>
          <w:szCs w:val="24"/>
        </w:rPr>
        <w:t xml:space="preserve">placas conmemorativas </w:t>
      </w:r>
      <w:r w:rsidR="0027339F">
        <w:rPr>
          <w:rFonts w:ascii="Arial" w:hAnsi="Arial" w:cs="Arial"/>
          <w:sz w:val="24"/>
          <w:szCs w:val="24"/>
        </w:rPr>
        <w:t>en el centro de la ciudad</w:t>
      </w:r>
      <w:r>
        <w:rPr>
          <w:rFonts w:ascii="Arial" w:hAnsi="Arial" w:cs="Arial"/>
          <w:sz w:val="24"/>
          <w:szCs w:val="24"/>
        </w:rPr>
        <w:t>.</w:t>
      </w:r>
    </w:p>
    <w:p w:rsidR="009B48F9" w:rsidRDefault="009B48F9" w:rsidP="009B48F9">
      <w:pPr>
        <w:pStyle w:val="Prrafodelista"/>
        <w:spacing w:line="240" w:lineRule="auto"/>
        <w:jc w:val="both"/>
        <w:rPr>
          <w:rFonts w:ascii="Arial" w:hAnsi="Arial" w:cs="Arial"/>
          <w:sz w:val="24"/>
          <w:szCs w:val="24"/>
        </w:rPr>
      </w:pPr>
      <w:r>
        <w:rPr>
          <w:rFonts w:ascii="Arial" w:hAnsi="Arial" w:cs="Arial"/>
          <w:sz w:val="24"/>
          <w:szCs w:val="24"/>
        </w:rPr>
        <w:t>Oficina de Cultura y Turismo</w:t>
      </w:r>
    </w:p>
    <w:p w:rsidR="009B48F9" w:rsidRDefault="009B48F9" w:rsidP="009B48F9">
      <w:pPr>
        <w:pStyle w:val="Prrafodelista"/>
        <w:spacing w:line="240" w:lineRule="auto"/>
        <w:jc w:val="both"/>
        <w:rPr>
          <w:rFonts w:ascii="Arial" w:hAnsi="Arial" w:cs="Arial"/>
          <w:sz w:val="24"/>
          <w:szCs w:val="24"/>
        </w:rPr>
      </w:pPr>
    </w:p>
    <w:p w:rsidR="009B48F9" w:rsidRDefault="00A56F52" w:rsidP="009B48F9">
      <w:pPr>
        <w:pStyle w:val="Prrafodelista"/>
        <w:numPr>
          <w:ilvl w:val="0"/>
          <w:numId w:val="29"/>
        </w:numPr>
        <w:spacing w:line="240" w:lineRule="auto"/>
        <w:jc w:val="both"/>
        <w:rPr>
          <w:rFonts w:ascii="Arial" w:hAnsi="Arial" w:cs="Arial"/>
          <w:sz w:val="24"/>
          <w:szCs w:val="24"/>
        </w:rPr>
      </w:pPr>
      <w:r>
        <w:rPr>
          <w:rFonts w:ascii="Arial" w:hAnsi="Arial" w:cs="Arial"/>
          <w:sz w:val="24"/>
          <w:szCs w:val="24"/>
        </w:rPr>
        <w:t xml:space="preserve">Lanzamiento de la II Feria </w:t>
      </w:r>
      <w:r w:rsidR="0027339F">
        <w:rPr>
          <w:rFonts w:ascii="Arial" w:hAnsi="Arial" w:cs="Arial"/>
          <w:sz w:val="24"/>
          <w:szCs w:val="24"/>
        </w:rPr>
        <w:t xml:space="preserve">de la Lectura: Un Río de Libros, con el conversatorio </w:t>
      </w:r>
      <w:r w:rsidR="0027339F" w:rsidRPr="00BA4BFE">
        <w:rPr>
          <w:rFonts w:ascii="Arial" w:hAnsi="Arial" w:cs="Arial"/>
          <w:i/>
          <w:sz w:val="24"/>
          <w:szCs w:val="24"/>
        </w:rPr>
        <w:t>De Piedad y Otras Palabras</w:t>
      </w:r>
      <w:r w:rsidR="0027339F">
        <w:rPr>
          <w:rFonts w:ascii="Arial" w:hAnsi="Arial" w:cs="Arial"/>
          <w:sz w:val="24"/>
          <w:szCs w:val="24"/>
        </w:rPr>
        <w:t xml:space="preserve">, con la escritora Piedad </w:t>
      </w:r>
      <w:proofErr w:type="spellStart"/>
      <w:r w:rsidR="0027339F">
        <w:rPr>
          <w:rFonts w:ascii="Arial" w:hAnsi="Arial" w:cs="Arial"/>
          <w:sz w:val="24"/>
          <w:szCs w:val="24"/>
        </w:rPr>
        <w:t>Bonnett</w:t>
      </w:r>
      <w:proofErr w:type="spellEnd"/>
      <w:r w:rsidR="0027339F">
        <w:rPr>
          <w:rFonts w:ascii="Arial" w:hAnsi="Arial" w:cs="Arial"/>
          <w:sz w:val="24"/>
          <w:szCs w:val="24"/>
        </w:rPr>
        <w:t>.</w:t>
      </w:r>
    </w:p>
    <w:p w:rsidR="00A56F52" w:rsidRDefault="00A56F52" w:rsidP="00A56F52">
      <w:pPr>
        <w:pStyle w:val="Prrafodelista"/>
        <w:spacing w:line="240" w:lineRule="auto"/>
        <w:jc w:val="both"/>
        <w:rPr>
          <w:rFonts w:ascii="Arial" w:hAnsi="Arial" w:cs="Arial"/>
          <w:sz w:val="24"/>
          <w:szCs w:val="24"/>
        </w:rPr>
      </w:pPr>
      <w:r>
        <w:rPr>
          <w:rFonts w:ascii="Arial" w:hAnsi="Arial" w:cs="Arial"/>
          <w:sz w:val="24"/>
          <w:szCs w:val="24"/>
        </w:rPr>
        <w:t>Oficina de Gestión Social</w:t>
      </w:r>
      <w:bookmarkStart w:id="0" w:name="_GoBack"/>
      <w:bookmarkEnd w:id="0"/>
    </w:p>
    <w:p w:rsidR="009B48F9" w:rsidRPr="009B48F9" w:rsidRDefault="009B48F9" w:rsidP="009B48F9">
      <w:pPr>
        <w:pStyle w:val="Prrafodelista"/>
        <w:spacing w:line="240" w:lineRule="auto"/>
        <w:jc w:val="both"/>
        <w:rPr>
          <w:rFonts w:ascii="Arial" w:hAnsi="Arial" w:cs="Arial"/>
          <w:sz w:val="24"/>
          <w:szCs w:val="24"/>
        </w:rPr>
      </w:pPr>
    </w:p>
    <w:p w:rsidR="007152F7" w:rsidRDefault="007152F7" w:rsidP="00140BC9">
      <w:pPr>
        <w:pStyle w:val="Prrafodelista"/>
        <w:numPr>
          <w:ilvl w:val="0"/>
          <w:numId w:val="29"/>
        </w:numPr>
        <w:spacing w:line="240" w:lineRule="auto"/>
        <w:jc w:val="both"/>
        <w:rPr>
          <w:rFonts w:ascii="Arial" w:hAnsi="Arial" w:cs="Arial"/>
          <w:sz w:val="24"/>
          <w:szCs w:val="24"/>
        </w:rPr>
      </w:pPr>
      <w:r w:rsidRPr="00140BC9">
        <w:rPr>
          <w:rFonts w:ascii="Arial" w:hAnsi="Arial" w:cs="Arial"/>
          <w:sz w:val="24"/>
          <w:szCs w:val="24"/>
        </w:rPr>
        <w:t>Inauguración de la Villa Olímpica, el parque de todos. No.26 de nuestro Plan Maestro de Parques.</w:t>
      </w:r>
    </w:p>
    <w:p w:rsidR="00140BC9" w:rsidRPr="00140BC9" w:rsidRDefault="00140BC9" w:rsidP="00140BC9">
      <w:pPr>
        <w:pStyle w:val="Prrafodelista"/>
        <w:spacing w:line="240" w:lineRule="auto"/>
        <w:jc w:val="both"/>
        <w:rPr>
          <w:rFonts w:ascii="Arial" w:hAnsi="Arial" w:cs="Arial"/>
          <w:sz w:val="24"/>
          <w:szCs w:val="24"/>
        </w:rPr>
      </w:pPr>
      <w:r>
        <w:rPr>
          <w:rFonts w:ascii="Arial" w:hAnsi="Arial" w:cs="Arial"/>
          <w:sz w:val="24"/>
          <w:szCs w:val="24"/>
        </w:rPr>
        <w:t>Secretaría de Infraestructura / Oficina de Recreación y Deporte</w:t>
      </w:r>
    </w:p>
    <w:sectPr w:rsidR="00140BC9" w:rsidRPr="00140BC9" w:rsidSect="00E96396">
      <w:headerReference w:type="default" r:id="rId7"/>
      <w:pgSz w:w="12240" w:h="15840"/>
      <w:pgMar w:top="255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72" w:rsidRDefault="00632F72" w:rsidP="00E7710A">
      <w:pPr>
        <w:spacing w:after="0" w:line="240" w:lineRule="auto"/>
      </w:pPr>
      <w:r>
        <w:separator/>
      </w:r>
    </w:p>
  </w:endnote>
  <w:endnote w:type="continuationSeparator" w:id="0">
    <w:p w:rsidR="00632F72" w:rsidRDefault="00632F72" w:rsidP="00E7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72" w:rsidRDefault="00632F72" w:rsidP="00E7710A">
      <w:pPr>
        <w:spacing w:after="0" w:line="240" w:lineRule="auto"/>
      </w:pPr>
      <w:r>
        <w:separator/>
      </w:r>
    </w:p>
  </w:footnote>
  <w:footnote w:type="continuationSeparator" w:id="0">
    <w:p w:rsidR="00632F72" w:rsidRDefault="00632F72" w:rsidP="00E7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0A" w:rsidRDefault="00E7710A">
    <w:pPr>
      <w:pStyle w:val="Encabezado"/>
    </w:pPr>
    <w:r w:rsidRPr="00AC49CD">
      <w:rPr>
        <w:rFonts w:ascii="Arial" w:hAnsi="Arial" w:cs="Arial"/>
        <w:noProof/>
        <w:sz w:val="24"/>
        <w:szCs w:val="24"/>
        <w:lang w:val="en-US"/>
      </w:rPr>
      <w:drawing>
        <wp:anchor distT="0" distB="0" distL="114300" distR="114300" simplePos="0" relativeHeight="251659264" behindDoc="1" locked="0" layoutInCell="1" allowOverlap="1" wp14:anchorId="37B0DC42" wp14:editId="16FEA9BE">
          <wp:simplePos x="0" y="0"/>
          <wp:positionH relativeFrom="margin">
            <wp:align>center</wp:align>
          </wp:positionH>
          <wp:positionV relativeFrom="paragraph">
            <wp:posOffset>-372110</wp:posOffset>
          </wp:positionV>
          <wp:extent cx="1103630" cy="1552575"/>
          <wp:effectExtent l="0" t="0" r="1270" b="9525"/>
          <wp:wrapTight wrapText="bothSides">
            <wp:wrapPolygon edited="0">
              <wp:start x="0" y="0"/>
              <wp:lineTo x="0" y="21467"/>
              <wp:lineTo x="21252" y="21467"/>
              <wp:lineTo x="2125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aldía de Mont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630" cy="1552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625"/>
    <w:multiLevelType w:val="hybridMultilevel"/>
    <w:tmpl w:val="504026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481407"/>
    <w:multiLevelType w:val="hybridMultilevel"/>
    <w:tmpl w:val="E30C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7D97"/>
    <w:multiLevelType w:val="hybridMultilevel"/>
    <w:tmpl w:val="290036C4"/>
    <w:lvl w:ilvl="0" w:tplc="D6C03FA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7463580"/>
    <w:multiLevelType w:val="hybridMultilevel"/>
    <w:tmpl w:val="7CB80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726EC"/>
    <w:multiLevelType w:val="hybridMultilevel"/>
    <w:tmpl w:val="3FAE8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D923ED"/>
    <w:multiLevelType w:val="hybridMultilevel"/>
    <w:tmpl w:val="FD38D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1E0B86"/>
    <w:multiLevelType w:val="hybridMultilevel"/>
    <w:tmpl w:val="742C3692"/>
    <w:lvl w:ilvl="0" w:tplc="B5B09B7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5003229"/>
    <w:multiLevelType w:val="hybridMultilevel"/>
    <w:tmpl w:val="AC9A36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E2669A"/>
    <w:multiLevelType w:val="hybridMultilevel"/>
    <w:tmpl w:val="EA008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2055C5"/>
    <w:multiLevelType w:val="hybridMultilevel"/>
    <w:tmpl w:val="54FA5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5703D8"/>
    <w:multiLevelType w:val="hybridMultilevel"/>
    <w:tmpl w:val="5EA439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402CED"/>
    <w:multiLevelType w:val="hybridMultilevel"/>
    <w:tmpl w:val="96CC9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4068B4"/>
    <w:multiLevelType w:val="hybridMultilevel"/>
    <w:tmpl w:val="29D07D5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7410388"/>
    <w:multiLevelType w:val="hybridMultilevel"/>
    <w:tmpl w:val="AD2CE40C"/>
    <w:lvl w:ilvl="0" w:tplc="4F3632C2">
      <w:start w:val="1"/>
      <w:numFmt w:val="decimal"/>
      <w:lvlText w:val="%1."/>
      <w:lvlJc w:val="left"/>
      <w:pPr>
        <w:ind w:left="1935" w:hanging="360"/>
      </w:pPr>
      <w:rPr>
        <w:rFonts w:hint="default"/>
      </w:rPr>
    </w:lvl>
    <w:lvl w:ilvl="1" w:tplc="240A0019" w:tentative="1">
      <w:start w:val="1"/>
      <w:numFmt w:val="lowerLetter"/>
      <w:lvlText w:val="%2."/>
      <w:lvlJc w:val="left"/>
      <w:pPr>
        <w:ind w:left="2655" w:hanging="360"/>
      </w:pPr>
    </w:lvl>
    <w:lvl w:ilvl="2" w:tplc="240A001B" w:tentative="1">
      <w:start w:val="1"/>
      <w:numFmt w:val="lowerRoman"/>
      <w:lvlText w:val="%3."/>
      <w:lvlJc w:val="right"/>
      <w:pPr>
        <w:ind w:left="3375" w:hanging="180"/>
      </w:pPr>
    </w:lvl>
    <w:lvl w:ilvl="3" w:tplc="240A000F" w:tentative="1">
      <w:start w:val="1"/>
      <w:numFmt w:val="decimal"/>
      <w:lvlText w:val="%4."/>
      <w:lvlJc w:val="left"/>
      <w:pPr>
        <w:ind w:left="4095" w:hanging="360"/>
      </w:pPr>
    </w:lvl>
    <w:lvl w:ilvl="4" w:tplc="240A0019" w:tentative="1">
      <w:start w:val="1"/>
      <w:numFmt w:val="lowerLetter"/>
      <w:lvlText w:val="%5."/>
      <w:lvlJc w:val="left"/>
      <w:pPr>
        <w:ind w:left="4815" w:hanging="360"/>
      </w:pPr>
    </w:lvl>
    <w:lvl w:ilvl="5" w:tplc="240A001B" w:tentative="1">
      <w:start w:val="1"/>
      <w:numFmt w:val="lowerRoman"/>
      <w:lvlText w:val="%6."/>
      <w:lvlJc w:val="right"/>
      <w:pPr>
        <w:ind w:left="5535" w:hanging="180"/>
      </w:pPr>
    </w:lvl>
    <w:lvl w:ilvl="6" w:tplc="240A000F" w:tentative="1">
      <w:start w:val="1"/>
      <w:numFmt w:val="decimal"/>
      <w:lvlText w:val="%7."/>
      <w:lvlJc w:val="left"/>
      <w:pPr>
        <w:ind w:left="6255" w:hanging="360"/>
      </w:pPr>
    </w:lvl>
    <w:lvl w:ilvl="7" w:tplc="240A0019" w:tentative="1">
      <w:start w:val="1"/>
      <w:numFmt w:val="lowerLetter"/>
      <w:lvlText w:val="%8."/>
      <w:lvlJc w:val="left"/>
      <w:pPr>
        <w:ind w:left="6975" w:hanging="360"/>
      </w:pPr>
    </w:lvl>
    <w:lvl w:ilvl="8" w:tplc="240A001B" w:tentative="1">
      <w:start w:val="1"/>
      <w:numFmt w:val="lowerRoman"/>
      <w:lvlText w:val="%9."/>
      <w:lvlJc w:val="right"/>
      <w:pPr>
        <w:ind w:left="7695" w:hanging="180"/>
      </w:pPr>
    </w:lvl>
  </w:abstractNum>
  <w:abstractNum w:abstractNumId="14" w15:restartNumberingAfterBreak="0">
    <w:nsid w:val="3EF33162"/>
    <w:multiLevelType w:val="hybridMultilevel"/>
    <w:tmpl w:val="73BA1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F518A2"/>
    <w:multiLevelType w:val="hybridMultilevel"/>
    <w:tmpl w:val="DB362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FE6F9E"/>
    <w:multiLevelType w:val="hybridMultilevel"/>
    <w:tmpl w:val="A29C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309F"/>
    <w:multiLevelType w:val="hybridMultilevel"/>
    <w:tmpl w:val="0E484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150C41"/>
    <w:multiLevelType w:val="hybridMultilevel"/>
    <w:tmpl w:val="43A47CC8"/>
    <w:lvl w:ilvl="0" w:tplc="02D278A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D0A4A50"/>
    <w:multiLevelType w:val="hybridMultilevel"/>
    <w:tmpl w:val="B1E2D61C"/>
    <w:lvl w:ilvl="0" w:tplc="8E5E45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DD10F1A"/>
    <w:multiLevelType w:val="hybridMultilevel"/>
    <w:tmpl w:val="9B3AA706"/>
    <w:lvl w:ilvl="0" w:tplc="B8D8B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F26707"/>
    <w:multiLevelType w:val="hybridMultilevel"/>
    <w:tmpl w:val="6854F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E9240F6"/>
    <w:multiLevelType w:val="hybridMultilevel"/>
    <w:tmpl w:val="068A47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1576AF"/>
    <w:multiLevelType w:val="hybridMultilevel"/>
    <w:tmpl w:val="B5E0D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DB6EF8"/>
    <w:multiLevelType w:val="hybridMultilevel"/>
    <w:tmpl w:val="2C563850"/>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5" w15:restartNumberingAfterBreak="0">
    <w:nsid w:val="613D3B3F"/>
    <w:multiLevelType w:val="hybridMultilevel"/>
    <w:tmpl w:val="E85EE6E6"/>
    <w:lvl w:ilvl="0" w:tplc="304A11E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CA1C1D"/>
    <w:multiLevelType w:val="hybridMultilevel"/>
    <w:tmpl w:val="5CA4948C"/>
    <w:lvl w:ilvl="0" w:tplc="2F74EA0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6B712A21"/>
    <w:multiLevelType w:val="hybridMultilevel"/>
    <w:tmpl w:val="14C070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FF00815"/>
    <w:multiLevelType w:val="hybridMultilevel"/>
    <w:tmpl w:val="39E43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4"/>
  </w:num>
  <w:num w:numId="4">
    <w:abstractNumId w:val="0"/>
  </w:num>
  <w:num w:numId="5">
    <w:abstractNumId w:val="23"/>
  </w:num>
  <w:num w:numId="6">
    <w:abstractNumId w:val="2"/>
  </w:num>
  <w:num w:numId="7">
    <w:abstractNumId w:val="25"/>
  </w:num>
  <w:num w:numId="8">
    <w:abstractNumId w:val="7"/>
  </w:num>
  <w:num w:numId="9">
    <w:abstractNumId w:val="22"/>
  </w:num>
  <w:num w:numId="10">
    <w:abstractNumId w:val="6"/>
  </w:num>
  <w:num w:numId="11">
    <w:abstractNumId w:val="26"/>
  </w:num>
  <w:num w:numId="12">
    <w:abstractNumId w:val="24"/>
  </w:num>
  <w:num w:numId="13">
    <w:abstractNumId w:val="28"/>
  </w:num>
  <w:num w:numId="14">
    <w:abstractNumId w:val="13"/>
  </w:num>
  <w:num w:numId="15">
    <w:abstractNumId w:val="15"/>
  </w:num>
  <w:num w:numId="16">
    <w:abstractNumId w:val="10"/>
  </w:num>
  <w:num w:numId="17">
    <w:abstractNumId w:val="9"/>
  </w:num>
  <w:num w:numId="18">
    <w:abstractNumId w:val="18"/>
  </w:num>
  <w:num w:numId="19">
    <w:abstractNumId w:val="21"/>
  </w:num>
  <w:num w:numId="20">
    <w:abstractNumId w:val="5"/>
  </w:num>
  <w:num w:numId="21">
    <w:abstractNumId w:val="3"/>
  </w:num>
  <w:num w:numId="22">
    <w:abstractNumId w:val="8"/>
  </w:num>
  <w:num w:numId="23">
    <w:abstractNumId w:val="14"/>
  </w:num>
  <w:num w:numId="24">
    <w:abstractNumId w:val="11"/>
  </w:num>
  <w:num w:numId="25">
    <w:abstractNumId w:val="17"/>
  </w:num>
  <w:num w:numId="26">
    <w:abstractNumId w:val="19"/>
  </w:num>
  <w:num w:numId="27">
    <w:abstractNumId w:val="16"/>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83"/>
    <w:rsid w:val="0000033D"/>
    <w:rsid w:val="0000283D"/>
    <w:rsid w:val="00003284"/>
    <w:rsid w:val="00006627"/>
    <w:rsid w:val="00011488"/>
    <w:rsid w:val="000144A9"/>
    <w:rsid w:val="00021179"/>
    <w:rsid w:val="00025E4A"/>
    <w:rsid w:val="00025EB0"/>
    <w:rsid w:val="00027880"/>
    <w:rsid w:val="00032B45"/>
    <w:rsid w:val="000431E4"/>
    <w:rsid w:val="0004344E"/>
    <w:rsid w:val="000501CA"/>
    <w:rsid w:val="000519A6"/>
    <w:rsid w:val="000558C3"/>
    <w:rsid w:val="00055983"/>
    <w:rsid w:val="00065B7B"/>
    <w:rsid w:val="000717C8"/>
    <w:rsid w:val="00073695"/>
    <w:rsid w:val="0007374C"/>
    <w:rsid w:val="00077CC9"/>
    <w:rsid w:val="00081668"/>
    <w:rsid w:val="00082D94"/>
    <w:rsid w:val="00095708"/>
    <w:rsid w:val="00095A4D"/>
    <w:rsid w:val="000A0878"/>
    <w:rsid w:val="000A1639"/>
    <w:rsid w:val="000A4E1B"/>
    <w:rsid w:val="000A4EE8"/>
    <w:rsid w:val="000B4154"/>
    <w:rsid w:val="000B47AB"/>
    <w:rsid w:val="000C4A98"/>
    <w:rsid w:val="000C69C8"/>
    <w:rsid w:val="000D14F1"/>
    <w:rsid w:val="000D1C40"/>
    <w:rsid w:val="000D3EA5"/>
    <w:rsid w:val="000E00A8"/>
    <w:rsid w:val="000E1F00"/>
    <w:rsid w:val="00106057"/>
    <w:rsid w:val="00107FAD"/>
    <w:rsid w:val="001121E8"/>
    <w:rsid w:val="00113454"/>
    <w:rsid w:val="001167C6"/>
    <w:rsid w:val="00122CD7"/>
    <w:rsid w:val="00127938"/>
    <w:rsid w:val="00131647"/>
    <w:rsid w:val="00136D40"/>
    <w:rsid w:val="00140BC9"/>
    <w:rsid w:val="00141889"/>
    <w:rsid w:val="00145823"/>
    <w:rsid w:val="00146E4A"/>
    <w:rsid w:val="001520F1"/>
    <w:rsid w:val="001559B7"/>
    <w:rsid w:val="001624EB"/>
    <w:rsid w:val="0016418E"/>
    <w:rsid w:val="00170596"/>
    <w:rsid w:val="00172E17"/>
    <w:rsid w:val="00173208"/>
    <w:rsid w:val="00177C3D"/>
    <w:rsid w:val="0018534D"/>
    <w:rsid w:val="001854D5"/>
    <w:rsid w:val="001907A0"/>
    <w:rsid w:val="0019087B"/>
    <w:rsid w:val="001A1179"/>
    <w:rsid w:val="001A24D2"/>
    <w:rsid w:val="001B0901"/>
    <w:rsid w:val="001B4BE6"/>
    <w:rsid w:val="001B4DE0"/>
    <w:rsid w:val="001B6143"/>
    <w:rsid w:val="001C6E57"/>
    <w:rsid w:val="001E41A3"/>
    <w:rsid w:val="001F36D4"/>
    <w:rsid w:val="001F47B8"/>
    <w:rsid w:val="001F6B34"/>
    <w:rsid w:val="00202283"/>
    <w:rsid w:val="00206403"/>
    <w:rsid w:val="00206D4C"/>
    <w:rsid w:val="00207167"/>
    <w:rsid w:val="002111C2"/>
    <w:rsid w:val="00212B3D"/>
    <w:rsid w:val="00213BEC"/>
    <w:rsid w:val="00217EA5"/>
    <w:rsid w:val="00217F79"/>
    <w:rsid w:val="002335C3"/>
    <w:rsid w:val="00240C85"/>
    <w:rsid w:val="002472A5"/>
    <w:rsid w:val="00263DF2"/>
    <w:rsid w:val="00264A7D"/>
    <w:rsid w:val="00272495"/>
    <w:rsid w:val="00272CED"/>
    <w:rsid w:val="0027339F"/>
    <w:rsid w:val="00273C5F"/>
    <w:rsid w:val="0027632E"/>
    <w:rsid w:val="0028440C"/>
    <w:rsid w:val="00290579"/>
    <w:rsid w:val="002919A6"/>
    <w:rsid w:val="002961EC"/>
    <w:rsid w:val="002A2845"/>
    <w:rsid w:val="002A3634"/>
    <w:rsid w:val="002A46D6"/>
    <w:rsid w:val="002B29C8"/>
    <w:rsid w:val="002B69C7"/>
    <w:rsid w:val="002C0760"/>
    <w:rsid w:val="002C636C"/>
    <w:rsid w:val="002D1C4F"/>
    <w:rsid w:val="002D1EB3"/>
    <w:rsid w:val="002D2D8A"/>
    <w:rsid w:val="002D34A7"/>
    <w:rsid w:val="002D5B43"/>
    <w:rsid w:val="002E2D8D"/>
    <w:rsid w:val="002E5600"/>
    <w:rsid w:val="002F2D4C"/>
    <w:rsid w:val="00300731"/>
    <w:rsid w:val="00302923"/>
    <w:rsid w:val="00302995"/>
    <w:rsid w:val="00302E90"/>
    <w:rsid w:val="00304C6B"/>
    <w:rsid w:val="00311D6E"/>
    <w:rsid w:val="003212CC"/>
    <w:rsid w:val="00323604"/>
    <w:rsid w:val="00334FD0"/>
    <w:rsid w:val="00342F0B"/>
    <w:rsid w:val="003437F9"/>
    <w:rsid w:val="003472C4"/>
    <w:rsid w:val="003505B9"/>
    <w:rsid w:val="00357761"/>
    <w:rsid w:val="00357C52"/>
    <w:rsid w:val="003610C5"/>
    <w:rsid w:val="003628B7"/>
    <w:rsid w:val="00373C9C"/>
    <w:rsid w:val="00382ACD"/>
    <w:rsid w:val="00384511"/>
    <w:rsid w:val="0038692E"/>
    <w:rsid w:val="00390296"/>
    <w:rsid w:val="00391F9B"/>
    <w:rsid w:val="00392D7D"/>
    <w:rsid w:val="00396FE7"/>
    <w:rsid w:val="00397EE9"/>
    <w:rsid w:val="003A0AB0"/>
    <w:rsid w:val="003A1C6B"/>
    <w:rsid w:val="003A3345"/>
    <w:rsid w:val="003A7C66"/>
    <w:rsid w:val="003A7EFC"/>
    <w:rsid w:val="003B0906"/>
    <w:rsid w:val="003B2589"/>
    <w:rsid w:val="003B2CF8"/>
    <w:rsid w:val="003C0FE0"/>
    <w:rsid w:val="003C692C"/>
    <w:rsid w:val="003D5139"/>
    <w:rsid w:val="003D55F2"/>
    <w:rsid w:val="003D6F88"/>
    <w:rsid w:val="003D70E7"/>
    <w:rsid w:val="003E3211"/>
    <w:rsid w:val="003F1120"/>
    <w:rsid w:val="003F4F51"/>
    <w:rsid w:val="003F7E78"/>
    <w:rsid w:val="004000BC"/>
    <w:rsid w:val="00402431"/>
    <w:rsid w:val="004110C8"/>
    <w:rsid w:val="00411CBB"/>
    <w:rsid w:val="00415BBD"/>
    <w:rsid w:val="0042337D"/>
    <w:rsid w:val="00435C90"/>
    <w:rsid w:val="00441983"/>
    <w:rsid w:val="00442DF2"/>
    <w:rsid w:val="004522DA"/>
    <w:rsid w:val="00452913"/>
    <w:rsid w:val="004578AA"/>
    <w:rsid w:val="004628D4"/>
    <w:rsid w:val="0046503D"/>
    <w:rsid w:val="00470EDD"/>
    <w:rsid w:val="004743D6"/>
    <w:rsid w:val="004764EB"/>
    <w:rsid w:val="00477AAF"/>
    <w:rsid w:val="0048479A"/>
    <w:rsid w:val="0049379B"/>
    <w:rsid w:val="004963C8"/>
    <w:rsid w:val="004A0989"/>
    <w:rsid w:val="004A3CD4"/>
    <w:rsid w:val="004A6B5C"/>
    <w:rsid w:val="004A716E"/>
    <w:rsid w:val="004B359A"/>
    <w:rsid w:val="004B4B50"/>
    <w:rsid w:val="004B6DC9"/>
    <w:rsid w:val="004C5DB0"/>
    <w:rsid w:val="004C7BC3"/>
    <w:rsid w:val="004D1E3F"/>
    <w:rsid w:val="004D67C7"/>
    <w:rsid w:val="004D705A"/>
    <w:rsid w:val="004E1465"/>
    <w:rsid w:val="004E3FE8"/>
    <w:rsid w:val="004E4708"/>
    <w:rsid w:val="004E5379"/>
    <w:rsid w:val="004F2EB8"/>
    <w:rsid w:val="004F586E"/>
    <w:rsid w:val="005050BB"/>
    <w:rsid w:val="005050D4"/>
    <w:rsid w:val="005057DB"/>
    <w:rsid w:val="00510A39"/>
    <w:rsid w:val="00510AFC"/>
    <w:rsid w:val="00514D68"/>
    <w:rsid w:val="00516E9B"/>
    <w:rsid w:val="00523F6B"/>
    <w:rsid w:val="00534C60"/>
    <w:rsid w:val="0053512A"/>
    <w:rsid w:val="00536B48"/>
    <w:rsid w:val="00546051"/>
    <w:rsid w:val="00550D5C"/>
    <w:rsid w:val="005547ED"/>
    <w:rsid w:val="0055497F"/>
    <w:rsid w:val="0055671E"/>
    <w:rsid w:val="00561BA1"/>
    <w:rsid w:val="005645F5"/>
    <w:rsid w:val="005650A7"/>
    <w:rsid w:val="005806C7"/>
    <w:rsid w:val="00580A60"/>
    <w:rsid w:val="00580B9D"/>
    <w:rsid w:val="00585B2C"/>
    <w:rsid w:val="005914C6"/>
    <w:rsid w:val="00591BC6"/>
    <w:rsid w:val="005A0E6D"/>
    <w:rsid w:val="005A2E74"/>
    <w:rsid w:val="005A4B7E"/>
    <w:rsid w:val="005B0071"/>
    <w:rsid w:val="005B2B94"/>
    <w:rsid w:val="005B6317"/>
    <w:rsid w:val="005B7A91"/>
    <w:rsid w:val="005C156F"/>
    <w:rsid w:val="005D34B4"/>
    <w:rsid w:val="005D48A6"/>
    <w:rsid w:val="005E205F"/>
    <w:rsid w:val="005E373E"/>
    <w:rsid w:val="005E490F"/>
    <w:rsid w:val="005E501A"/>
    <w:rsid w:val="005F2106"/>
    <w:rsid w:val="005F251C"/>
    <w:rsid w:val="0060399A"/>
    <w:rsid w:val="00604FBC"/>
    <w:rsid w:val="00610777"/>
    <w:rsid w:val="00620E30"/>
    <w:rsid w:val="00620F01"/>
    <w:rsid w:val="00623ACD"/>
    <w:rsid w:val="0062665E"/>
    <w:rsid w:val="00626720"/>
    <w:rsid w:val="00626A11"/>
    <w:rsid w:val="006325DB"/>
    <w:rsid w:val="00632F72"/>
    <w:rsid w:val="00633285"/>
    <w:rsid w:val="00637003"/>
    <w:rsid w:val="00643440"/>
    <w:rsid w:val="00644D01"/>
    <w:rsid w:val="00645CEF"/>
    <w:rsid w:val="0065004E"/>
    <w:rsid w:val="006502F4"/>
    <w:rsid w:val="006515A4"/>
    <w:rsid w:val="0065627D"/>
    <w:rsid w:val="00660C8E"/>
    <w:rsid w:val="00663251"/>
    <w:rsid w:val="00664F62"/>
    <w:rsid w:val="00675853"/>
    <w:rsid w:val="00675A13"/>
    <w:rsid w:val="00675AAB"/>
    <w:rsid w:val="0069079C"/>
    <w:rsid w:val="006949B8"/>
    <w:rsid w:val="006A3D4C"/>
    <w:rsid w:val="006A47C0"/>
    <w:rsid w:val="006B12B8"/>
    <w:rsid w:val="006B49AD"/>
    <w:rsid w:val="006B62BE"/>
    <w:rsid w:val="006C2BEA"/>
    <w:rsid w:val="006C4ECF"/>
    <w:rsid w:val="006C6257"/>
    <w:rsid w:val="006C6FA2"/>
    <w:rsid w:val="006D1B54"/>
    <w:rsid w:val="006D2B98"/>
    <w:rsid w:val="006D4671"/>
    <w:rsid w:val="006E6132"/>
    <w:rsid w:val="006E74A6"/>
    <w:rsid w:val="006E76CA"/>
    <w:rsid w:val="006E7EBB"/>
    <w:rsid w:val="006F33E7"/>
    <w:rsid w:val="006F6EBF"/>
    <w:rsid w:val="00700666"/>
    <w:rsid w:val="00705F82"/>
    <w:rsid w:val="00706241"/>
    <w:rsid w:val="00710567"/>
    <w:rsid w:val="00712514"/>
    <w:rsid w:val="007152F7"/>
    <w:rsid w:val="00715750"/>
    <w:rsid w:val="00721ECE"/>
    <w:rsid w:val="0073515C"/>
    <w:rsid w:val="00736A29"/>
    <w:rsid w:val="0073746F"/>
    <w:rsid w:val="00742907"/>
    <w:rsid w:val="00742975"/>
    <w:rsid w:val="007467F6"/>
    <w:rsid w:val="007570ED"/>
    <w:rsid w:val="007629AD"/>
    <w:rsid w:val="00762E1F"/>
    <w:rsid w:val="00790022"/>
    <w:rsid w:val="00795AE9"/>
    <w:rsid w:val="0079759D"/>
    <w:rsid w:val="007A2CAF"/>
    <w:rsid w:val="007A54E8"/>
    <w:rsid w:val="007B0722"/>
    <w:rsid w:val="007B1DAC"/>
    <w:rsid w:val="007C4157"/>
    <w:rsid w:val="007C5532"/>
    <w:rsid w:val="007C7290"/>
    <w:rsid w:val="007D2560"/>
    <w:rsid w:val="007E19ED"/>
    <w:rsid w:val="007E21F0"/>
    <w:rsid w:val="007E7C23"/>
    <w:rsid w:val="007F12C8"/>
    <w:rsid w:val="007F1B84"/>
    <w:rsid w:val="007F361F"/>
    <w:rsid w:val="00806358"/>
    <w:rsid w:val="00810979"/>
    <w:rsid w:val="00812307"/>
    <w:rsid w:val="00812A02"/>
    <w:rsid w:val="00813823"/>
    <w:rsid w:val="00813DA7"/>
    <w:rsid w:val="00813F1D"/>
    <w:rsid w:val="00816782"/>
    <w:rsid w:val="00816816"/>
    <w:rsid w:val="008223EF"/>
    <w:rsid w:val="00824FA7"/>
    <w:rsid w:val="008261E7"/>
    <w:rsid w:val="00840922"/>
    <w:rsid w:val="00843234"/>
    <w:rsid w:val="00845F12"/>
    <w:rsid w:val="008510E5"/>
    <w:rsid w:val="00853691"/>
    <w:rsid w:val="0085677E"/>
    <w:rsid w:val="0087066C"/>
    <w:rsid w:val="00874499"/>
    <w:rsid w:val="00875A1B"/>
    <w:rsid w:val="00880B9B"/>
    <w:rsid w:val="00881709"/>
    <w:rsid w:val="00882ED9"/>
    <w:rsid w:val="008837AF"/>
    <w:rsid w:val="00883EF0"/>
    <w:rsid w:val="0088442E"/>
    <w:rsid w:val="008939A6"/>
    <w:rsid w:val="00893D3B"/>
    <w:rsid w:val="00895C3A"/>
    <w:rsid w:val="008B3E9E"/>
    <w:rsid w:val="008C08E8"/>
    <w:rsid w:val="008C5695"/>
    <w:rsid w:val="008D039B"/>
    <w:rsid w:val="008D03A2"/>
    <w:rsid w:val="008D1604"/>
    <w:rsid w:val="008E2E6C"/>
    <w:rsid w:val="008F222A"/>
    <w:rsid w:val="008F3146"/>
    <w:rsid w:val="008F4EF1"/>
    <w:rsid w:val="008F4F4C"/>
    <w:rsid w:val="008F5417"/>
    <w:rsid w:val="009043CB"/>
    <w:rsid w:val="00904EB6"/>
    <w:rsid w:val="0091266E"/>
    <w:rsid w:val="00920312"/>
    <w:rsid w:val="00923B26"/>
    <w:rsid w:val="00930551"/>
    <w:rsid w:val="00946273"/>
    <w:rsid w:val="00950CA4"/>
    <w:rsid w:val="009514FB"/>
    <w:rsid w:val="0096292D"/>
    <w:rsid w:val="0096798B"/>
    <w:rsid w:val="009859A6"/>
    <w:rsid w:val="0098662C"/>
    <w:rsid w:val="00995229"/>
    <w:rsid w:val="009B440B"/>
    <w:rsid w:val="009B48F9"/>
    <w:rsid w:val="009B4E55"/>
    <w:rsid w:val="009B501D"/>
    <w:rsid w:val="009B6295"/>
    <w:rsid w:val="009C7FBB"/>
    <w:rsid w:val="009D5C8D"/>
    <w:rsid w:val="009E05D5"/>
    <w:rsid w:val="009E4359"/>
    <w:rsid w:val="009E4FD8"/>
    <w:rsid w:val="009E7003"/>
    <w:rsid w:val="009E7C54"/>
    <w:rsid w:val="009F2163"/>
    <w:rsid w:val="009F5251"/>
    <w:rsid w:val="00A07C51"/>
    <w:rsid w:val="00A2335D"/>
    <w:rsid w:val="00A300D2"/>
    <w:rsid w:val="00A32A61"/>
    <w:rsid w:val="00A4236E"/>
    <w:rsid w:val="00A42C38"/>
    <w:rsid w:val="00A42E4A"/>
    <w:rsid w:val="00A44EEF"/>
    <w:rsid w:val="00A462F0"/>
    <w:rsid w:val="00A56F52"/>
    <w:rsid w:val="00A640F0"/>
    <w:rsid w:val="00A65BFD"/>
    <w:rsid w:val="00A66085"/>
    <w:rsid w:val="00A67615"/>
    <w:rsid w:val="00A7159F"/>
    <w:rsid w:val="00A73BCA"/>
    <w:rsid w:val="00A754A0"/>
    <w:rsid w:val="00A77D59"/>
    <w:rsid w:val="00A822F3"/>
    <w:rsid w:val="00A82C6B"/>
    <w:rsid w:val="00A858FB"/>
    <w:rsid w:val="00A87F32"/>
    <w:rsid w:val="00A91980"/>
    <w:rsid w:val="00A91D2D"/>
    <w:rsid w:val="00A933DA"/>
    <w:rsid w:val="00A951A4"/>
    <w:rsid w:val="00A9525C"/>
    <w:rsid w:val="00A965AB"/>
    <w:rsid w:val="00AA38C1"/>
    <w:rsid w:val="00AB719B"/>
    <w:rsid w:val="00AC2A89"/>
    <w:rsid w:val="00AC49CD"/>
    <w:rsid w:val="00AC623F"/>
    <w:rsid w:val="00AC654C"/>
    <w:rsid w:val="00AD7C03"/>
    <w:rsid w:val="00AE0A45"/>
    <w:rsid w:val="00AE2A6B"/>
    <w:rsid w:val="00AF1E4B"/>
    <w:rsid w:val="00AF252C"/>
    <w:rsid w:val="00B009EF"/>
    <w:rsid w:val="00B05B90"/>
    <w:rsid w:val="00B1069E"/>
    <w:rsid w:val="00B14995"/>
    <w:rsid w:val="00B23381"/>
    <w:rsid w:val="00B23A6D"/>
    <w:rsid w:val="00B2591B"/>
    <w:rsid w:val="00B25A1D"/>
    <w:rsid w:val="00B25D7D"/>
    <w:rsid w:val="00B30079"/>
    <w:rsid w:val="00B3320D"/>
    <w:rsid w:val="00B35774"/>
    <w:rsid w:val="00B44499"/>
    <w:rsid w:val="00B45F80"/>
    <w:rsid w:val="00B4651C"/>
    <w:rsid w:val="00B46E26"/>
    <w:rsid w:val="00B475EF"/>
    <w:rsid w:val="00B52717"/>
    <w:rsid w:val="00B52FD2"/>
    <w:rsid w:val="00B573F9"/>
    <w:rsid w:val="00B63C0F"/>
    <w:rsid w:val="00B675CF"/>
    <w:rsid w:val="00B70620"/>
    <w:rsid w:val="00B73426"/>
    <w:rsid w:val="00B822C1"/>
    <w:rsid w:val="00B84B50"/>
    <w:rsid w:val="00B87392"/>
    <w:rsid w:val="00B902FE"/>
    <w:rsid w:val="00BA4BFE"/>
    <w:rsid w:val="00BB58B3"/>
    <w:rsid w:val="00BB716E"/>
    <w:rsid w:val="00BC22B2"/>
    <w:rsid w:val="00BC5B9C"/>
    <w:rsid w:val="00BC7A4A"/>
    <w:rsid w:val="00BD11D7"/>
    <w:rsid w:val="00BD7560"/>
    <w:rsid w:val="00BE1732"/>
    <w:rsid w:val="00BE5AFD"/>
    <w:rsid w:val="00BE7B7D"/>
    <w:rsid w:val="00BF5737"/>
    <w:rsid w:val="00C10DC3"/>
    <w:rsid w:val="00C146D9"/>
    <w:rsid w:val="00C15507"/>
    <w:rsid w:val="00C176C8"/>
    <w:rsid w:val="00C17EFC"/>
    <w:rsid w:val="00C21014"/>
    <w:rsid w:val="00C25279"/>
    <w:rsid w:val="00C37232"/>
    <w:rsid w:val="00C414BB"/>
    <w:rsid w:val="00C44522"/>
    <w:rsid w:val="00C5004E"/>
    <w:rsid w:val="00C52774"/>
    <w:rsid w:val="00C52D85"/>
    <w:rsid w:val="00C5327F"/>
    <w:rsid w:val="00C56F40"/>
    <w:rsid w:val="00C62F61"/>
    <w:rsid w:val="00C631D5"/>
    <w:rsid w:val="00C64696"/>
    <w:rsid w:val="00C700E6"/>
    <w:rsid w:val="00C7089C"/>
    <w:rsid w:val="00C75CBC"/>
    <w:rsid w:val="00C77168"/>
    <w:rsid w:val="00C94BC4"/>
    <w:rsid w:val="00C951DD"/>
    <w:rsid w:val="00CA2A6B"/>
    <w:rsid w:val="00CA60AE"/>
    <w:rsid w:val="00CB1192"/>
    <w:rsid w:val="00CB1D47"/>
    <w:rsid w:val="00CB203F"/>
    <w:rsid w:val="00CB54FD"/>
    <w:rsid w:val="00CB5F8A"/>
    <w:rsid w:val="00CB71D1"/>
    <w:rsid w:val="00CC051A"/>
    <w:rsid w:val="00CC2985"/>
    <w:rsid w:val="00CC5951"/>
    <w:rsid w:val="00CC5C52"/>
    <w:rsid w:val="00CD38A6"/>
    <w:rsid w:val="00CD49BD"/>
    <w:rsid w:val="00CD7AB5"/>
    <w:rsid w:val="00CE02F3"/>
    <w:rsid w:val="00CE3927"/>
    <w:rsid w:val="00CE6FEA"/>
    <w:rsid w:val="00CF4E94"/>
    <w:rsid w:val="00CF7DE8"/>
    <w:rsid w:val="00D00C9A"/>
    <w:rsid w:val="00D01D90"/>
    <w:rsid w:val="00D03038"/>
    <w:rsid w:val="00D041C7"/>
    <w:rsid w:val="00D0496A"/>
    <w:rsid w:val="00D14997"/>
    <w:rsid w:val="00D14F77"/>
    <w:rsid w:val="00D408F0"/>
    <w:rsid w:val="00D44628"/>
    <w:rsid w:val="00D45275"/>
    <w:rsid w:val="00D46675"/>
    <w:rsid w:val="00D5020E"/>
    <w:rsid w:val="00D505C0"/>
    <w:rsid w:val="00D51D11"/>
    <w:rsid w:val="00D52557"/>
    <w:rsid w:val="00D545B7"/>
    <w:rsid w:val="00D57555"/>
    <w:rsid w:val="00D60C85"/>
    <w:rsid w:val="00D61A1C"/>
    <w:rsid w:val="00D62D30"/>
    <w:rsid w:val="00D735E3"/>
    <w:rsid w:val="00D748F3"/>
    <w:rsid w:val="00D751D9"/>
    <w:rsid w:val="00D76B92"/>
    <w:rsid w:val="00D76E28"/>
    <w:rsid w:val="00D856D4"/>
    <w:rsid w:val="00D91077"/>
    <w:rsid w:val="00DA35F5"/>
    <w:rsid w:val="00DA68D0"/>
    <w:rsid w:val="00DA6BF4"/>
    <w:rsid w:val="00DB3434"/>
    <w:rsid w:val="00DC0109"/>
    <w:rsid w:val="00DC12A4"/>
    <w:rsid w:val="00DC39E9"/>
    <w:rsid w:val="00DC510A"/>
    <w:rsid w:val="00DC6170"/>
    <w:rsid w:val="00DD4AE1"/>
    <w:rsid w:val="00DD6B61"/>
    <w:rsid w:val="00DD79A6"/>
    <w:rsid w:val="00DE3513"/>
    <w:rsid w:val="00DF0002"/>
    <w:rsid w:val="00DF3011"/>
    <w:rsid w:val="00DF3A8D"/>
    <w:rsid w:val="00DF4238"/>
    <w:rsid w:val="00E01683"/>
    <w:rsid w:val="00E03CFD"/>
    <w:rsid w:val="00E07837"/>
    <w:rsid w:val="00E10467"/>
    <w:rsid w:val="00E11443"/>
    <w:rsid w:val="00E13625"/>
    <w:rsid w:val="00E16636"/>
    <w:rsid w:val="00E227B5"/>
    <w:rsid w:val="00E22FE4"/>
    <w:rsid w:val="00E31002"/>
    <w:rsid w:val="00E32356"/>
    <w:rsid w:val="00E4002F"/>
    <w:rsid w:val="00E4226F"/>
    <w:rsid w:val="00E51F0E"/>
    <w:rsid w:val="00E54F4C"/>
    <w:rsid w:val="00E57368"/>
    <w:rsid w:val="00E67D09"/>
    <w:rsid w:val="00E71377"/>
    <w:rsid w:val="00E7185B"/>
    <w:rsid w:val="00E7710A"/>
    <w:rsid w:val="00E772C5"/>
    <w:rsid w:val="00E77C63"/>
    <w:rsid w:val="00E802AA"/>
    <w:rsid w:val="00E8465E"/>
    <w:rsid w:val="00E84BFA"/>
    <w:rsid w:val="00E92406"/>
    <w:rsid w:val="00E930D6"/>
    <w:rsid w:val="00E94179"/>
    <w:rsid w:val="00E96396"/>
    <w:rsid w:val="00EA5C53"/>
    <w:rsid w:val="00EA76E7"/>
    <w:rsid w:val="00EB7537"/>
    <w:rsid w:val="00EB76D9"/>
    <w:rsid w:val="00EC0593"/>
    <w:rsid w:val="00EC1E14"/>
    <w:rsid w:val="00EC366D"/>
    <w:rsid w:val="00EC79D7"/>
    <w:rsid w:val="00ED4A30"/>
    <w:rsid w:val="00ED52D9"/>
    <w:rsid w:val="00EE01D9"/>
    <w:rsid w:val="00EE523F"/>
    <w:rsid w:val="00F00B7C"/>
    <w:rsid w:val="00F0294C"/>
    <w:rsid w:val="00F0493C"/>
    <w:rsid w:val="00F10224"/>
    <w:rsid w:val="00F210F7"/>
    <w:rsid w:val="00F401E4"/>
    <w:rsid w:val="00F42743"/>
    <w:rsid w:val="00F44FB5"/>
    <w:rsid w:val="00F452F5"/>
    <w:rsid w:val="00F46CC1"/>
    <w:rsid w:val="00F50469"/>
    <w:rsid w:val="00F5558D"/>
    <w:rsid w:val="00F55C3F"/>
    <w:rsid w:val="00F57CD4"/>
    <w:rsid w:val="00F60EB6"/>
    <w:rsid w:val="00F619D5"/>
    <w:rsid w:val="00F619D8"/>
    <w:rsid w:val="00F63F24"/>
    <w:rsid w:val="00F72C06"/>
    <w:rsid w:val="00F72DA4"/>
    <w:rsid w:val="00F73D5F"/>
    <w:rsid w:val="00F74C83"/>
    <w:rsid w:val="00F757C7"/>
    <w:rsid w:val="00F75B7F"/>
    <w:rsid w:val="00F822FA"/>
    <w:rsid w:val="00F83E57"/>
    <w:rsid w:val="00F8491F"/>
    <w:rsid w:val="00F85E15"/>
    <w:rsid w:val="00F86298"/>
    <w:rsid w:val="00F87D57"/>
    <w:rsid w:val="00F9110B"/>
    <w:rsid w:val="00F963E6"/>
    <w:rsid w:val="00FA1A3A"/>
    <w:rsid w:val="00FA486A"/>
    <w:rsid w:val="00FA60A9"/>
    <w:rsid w:val="00FA6BA0"/>
    <w:rsid w:val="00FA7762"/>
    <w:rsid w:val="00FA796F"/>
    <w:rsid w:val="00FB3F8E"/>
    <w:rsid w:val="00FC0D6B"/>
    <w:rsid w:val="00FC587E"/>
    <w:rsid w:val="00FC7C3A"/>
    <w:rsid w:val="00FD0096"/>
    <w:rsid w:val="00FD43C8"/>
    <w:rsid w:val="00FE0352"/>
    <w:rsid w:val="00FE4763"/>
    <w:rsid w:val="00FE5E9A"/>
    <w:rsid w:val="00FF28E4"/>
    <w:rsid w:val="00FF75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243D7"/>
  <w15:docId w15:val="{F43145DC-5BF0-4C00-AFBC-5BFC8D8F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49CD"/>
    <w:pPr>
      <w:ind w:left="720"/>
      <w:contextualSpacing/>
    </w:pPr>
  </w:style>
  <w:style w:type="paragraph" w:styleId="Textodeglobo">
    <w:name w:val="Balloon Text"/>
    <w:basedOn w:val="Normal"/>
    <w:link w:val="TextodegloboCar"/>
    <w:uiPriority w:val="99"/>
    <w:semiHidden/>
    <w:unhideWhenUsed/>
    <w:rsid w:val="00620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F01"/>
    <w:rPr>
      <w:rFonts w:ascii="Segoe UI" w:hAnsi="Segoe UI" w:cs="Segoe UI"/>
      <w:sz w:val="18"/>
      <w:szCs w:val="18"/>
    </w:rPr>
  </w:style>
  <w:style w:type="paragraph" w:styleId="Encabezado">
    <w:name w:val="header"/>
    <w:basedOn w:val="Normal"/>
    <w:link w:val="EncabezadoCar"/>
    <w:uiPriority w:val="99"/>
    <w:unhideWhenUsed/>
    <w:rsid w:val="00E77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10A"/>
  </w:style>
  <w:style w:type="paragraph" w:styleId="Piedepgina">
    <w:name w:val="footer"/>
    <w:basedOn w:val="Normal"/>
    <w:link w:val="PiedepginaCar"/>
    <w:uiPriority w:val="99"/>
    <w:unhideWhenUsed/>
    <w:rsid w:val="00E771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10A"/>
  </w:style>
  <w:style w:type="table" w:styleId="Tablaconcuadrcula">
    <w:name w:val="Table Grid"/>
    <w:basedOn w:val="Tablanormal"/>
    <w:uiPriority w:val="39"/>
    <w:rsid w:val="0020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376</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Dairo Galeano</dc:creator>
  <cp:keywords/>
  <dc:description/>
  <cp:lastModifiedBy>Dairo Galeano</cp:lastModifiedBy>
  <cp:revision>20</cp:revision>
  <cp:lastPrinted>2017-07-31T19:46:00Z</cp:lastPrinted>
  <dcterms:created xsi:type="dcterms:W3CDTF">2017-09-13T18:38:00Z</dcterms:created>
  <dcterms:modified xsi:type="dcterms:W3CDTF">2017-10-06T15:46:00Z</dcterms:modified>
</cp:coreProperties>
</file>